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7EDA" w:rsidRDefault="000421DD">
      <w:pPr>
        <w:spacing w:after="0" w:line="240" w:lineRule="auto"/>
      </w:pPr>
      <w:bookmarkStart w:id="0" w:name="_GoBack"/>
      <w:bookmarkEnd w:id="0"/>
      <w:r>
        <w:rPr>
          <w:rFonts w:ascii="Trebuchet MS" w:eastAsia="Trebuchet MS" w:hAnsi="Trebuchet MS" w:cs="Trebuchet MS"/>
          <w:b/>
          <w:color w:val="132F00"/>
          <w:sz w:val="30"/>
          <w:szCs w:val="30"/>
        </w:rPr>
        <w:t>Web Site Maintenance Agreement</w:t>
      </w:r>
    </w:p>
    <w:p w:rsidR="00E07EDA" w:rsidRDefault="000421DD">
      <w:pPr>
        <w:spacing w:before="280" w:after="280" w:line="240" w:lineRule="auto"/>
        <w:ind w:left="300"/>
      </w:pPr>
      <w:r>
        <w:rPr>
          <w:rFonts w:ascii="Trebuchet MS" w:eastAsia="Trebuchet MS" w:hAnsi="Trebuchet MS" w:cs="Trebuchet MS"/>
          <w:color w:val="666666"/>
          <w:sz w:val="20"/>
          <w:szCs w:val="20"/>
        </w:rPr>
        <w:t xml:space="preserve">This agreement is by and between the International Collaboration of </w:t>
      </w:r>
      <w:proofErr w:type="spellStart"/>
      <w:r>
        <w:rPr>
          <w:rFonts w:ascii="Trebuchet MS" w:eastAsia="Trebuchet MS" w:hAnsi="Trebuchet MS" w:cs="Trebuchet MS"/>
          <w:color w:val="666666"/>
          <w:sz w:val="20"/>
          <w:szCs w:val="20"/>
        </w:rPr>
        <w:t>PeriAnaesthesia</w:t>
      </w:r>
      <w:proofErr w:type="spellEnd"/>
      <w:r>
        <w:rPr>
          <w:rFonts w:ascii="Trebuchet MS" w:eastAsia="Trebuchet MS" w:hAnsi="Trebuchet MS" w:cs="Trebuchet MS"/>
          <w:color w:val="666666"/>
          <w:sz w:val="20"/>
          <w:szCs w:val="20"/>
        </w:rPr>
        <w:t xml:space="preserve"> Nurses hereafter "The Client" and Maino Web Development and Maintenance, hereafter "The Company".</w:t>
      </w:r>
    </w:p>
    <w:p w:rsidR="00E07EDA" w:rsidRDefault="000421DD">
      <w:pPr>
        <w:spacing w:after="280" w:line="240" w:lineRule="auto"/>
        <w:ind w:left="300"/>
      </w:pPr>
      <w:r>
        <w:rPr>
          <w:rFonts w:ascii="Trebuchet MS" w:eastAsia="Trebuchet MS" w:hAnsi="Trebuchet MS" w:cs="Trebuchet MS"/>
          <w:color w:val="666666"/>
          <w:sz w:val="20"/>
          <w:szCs w:val="20"/>
        </w:rPr>
        <w:t>"The Client" is contracting "The Company"</w:t>
      </w:r>
      <w:r>
        <w:rPr>
          <w:rFonts w:ascii="Trebuchet MS" w:eastAsia="Trebuchet MS" w:hAnsi="Trebuchet MS" w:cs="Trebuchet MS"/>
          <w:color w:val="666666"/>
          <w:sz w:val="20"/>
          <w:szCs w:val="20"/>
        </w:rPr>
        <w:t xml:space="preserve"> as a provider of web site maintenance services. Services not considered 'standard website maintenance' are subject to be charged at a regular hourly rate of $35, and will not be considered part of this contract.</w:t>
      </w:r>
    </w:p>
    <w:p w:rsidR="00E07EDA" w:rsidRDefault="000421DD">
      <w:pPr>
        <w:spacing w:after="0" w:line="240" w:lineRule="auto"/>
      </w:pPr>
      <w:r>
        <w:rPr>
          <w:rFonts w:ascii="Trebuchet MS" w:eastAsia="Trebuchet MS" w:hAnsi="Trebuchet MS" w:cs="Trebuchet MS"/>
          <w:color w:val="666666"/>
          <w:sz w:val="20"/>
          <w:szCs w:val="20"/>
        </w:rPr>
        <w:t xml:space="preserve">   </w:t>
      </w:r>
    </w:p>
    <w:p w:rsidR="00E07EDA" w:rsidRDefault="000421DD">
      <w:pPr>
        <w:spacing w:after="0" w:line="240" w:lineRule="auto"/>
      </w:pPr>
      <w:r>
        <w:rPr>
          <w:rFonts w:ascii="Trebuchet MS" w:eastAsia="Trebuchet MS" w:hAnsi="Trebuchet MS" w:cs="Trebuchet MS"/>
          <w:b/>
          <w:color w:val="132F00"/>
          <w:sz w:val="24"/>
          <w:szCs w:val="24"/>
        </w:rPr>
        <w:t xml:space="preserve">What IS included in this </w:t>
      </w:r>
      <w:proofErr w:type="gramStart"/>
      <w:r>
        <w:rPr>
          <w:rFonts w:ascii="Trebuchet MS" w:eastAsia="Trebuchet MS" w:hAnsi="Trebuchet MS" w:cs="Trebuchet MS"/>
          <w:b/>
          <w:color w:val="132F00"/>
          <w:sz w:val="24"/>
          <w:szCs w:val="24"/>
        </w:rPr>
        <w:t>agreement:</w:t>
      </w:r>
      <w:proofErr w:type="gramEnd"/>
    </w:p>
    <w:p w:rsidR="00E07EDA" w:rsidRDefault="000421DD">
      <w:pPr>
        <w:numPr>
          <w:ilvl w:val="0"/>
          <w:numId w:val="1"/>
        </w:numPr>
        <w:spacing w:before="280" w:after="0" w:line="240" w:lineRule="auto"/>
        <w:ind w:left="795" w:hanging="360"/>
        <w:rPr>
          <w:rFonts w:ascii="Trebuchet MS" w:eastAsia="Trebuchet MS" w:hAnsi="Trebuchet MS" w:cs="Trebuchet MS"/>
          <w:color w:val="666666"/>
          <w:sz w:val="20"/>
          <w:szCs w:val="20"/>
        </w:rPr>
      </w:pPr>
      <w:r>
        <w:rPr>
          <w:rFonts w:ascii="Trebuchet MS" w:eastAsia="Trebuchet MS" w:hAnsi="Trebuchet MS" w:cs="Trebuchet MS"/>
          <w:color w:val="666666"/>
          <w:sz w:val="20"/>
          <w:szCs w:val="20"/>
        </w:rPr>
        <w:t>Edi</w:t>
      </w:r>
      <w:r>
        <w:rPr>
          <w:rFonts w:ascii="Trebuchet MS" w:eastAsia="Trebuchet MS" w:hAnsi="Trebuchet MS" w:cs="Trebuchet MS"/>
          <w:color w:val="666666"/>
          <w:sz w:val="20"/>
          <w:szCs w:val="20"/>
        </w:rPr>
        <w:t>t, revise, update or create new textual content on existing pages based on "The Client" request.</w:t>
      </w:r>
    </w:p>
    <w:p w:rsidR="00E07EDA" w:rsidRDefault="000421DD">
      <w:pPr>
        <w:numPr>
          <w:ilvl w:val="0"/>
          <w:numId w:val="1"/>
        </w:numPr>
        <w:spacing w:after="0" w:line="240" w:lineRule="auto"/>
        <w:ind w:left="795" w:hanging="360"/>
        <w:rPr>
          <w:rFonts w:ascii="Trebuchet MS" w:eastAsia="Trebuchet MS" w:hAnsi="Trebuchet MS" w:cs="Trebuchet MS"/>
          <w:color w:val="666666"/>
          <w:sz w:val="20"/>
          <w:szCs w:val="20"/>
        </w:rPr>
      </w:pPr>
      <w:r>
        <w:rPr>
          <w:rFonts w:ascii="Trebuchet MS" w:eastAsia="Trebuchet MS" w:hAnsi="Trebuchet MS" w:cs="Trebuchet MS"/>
          <w:color w:val="666666"/>
          <w:sz w:val="20"/>
          <w:szCs w:val="20"/>
        </w:rPr>
        <w:t>Consultation, and guidance on the use of the web site.</w:t>
      </w:r>
    </w:p>
    <w:p w:rsidR="00E07EDA" w:rsidRDefault="000421DD">
      <w:pPr>
        <w:numPr>
          <w:ilvl w:val="0"/>
          <w:numId w:val="1"/>
        </w:numPr>
        <w:spacing w:after="0" w:line="240" w:lineRule="auto"/>
        <w:ind w:left="795" w:hanging="360"/>
        <w:rPr>
          <w:rFonts w:ascii="Trebuchet MS" w:eastAsia="Trebuchet MS" w:hAnsi="Trebuchet MS" w:cs="Trebuchet MS"/>
          <w:color w:val="666666"/>
          <w:sz w:val="20"/>
          <w:szCs w:val="20"/>
        </w:rPr>
      </w:pPr>
      <w:r>
        <w:rPr>
          <w:rFonts w:ascii="Trebuchet MS" w:eastAsia="Trebuchet MS" w:hAnsi="Trebuchet MS" w:cs="Trebuchet MS"/>
          <w:color w:val="666666"/>
          <w:sz w:val="20"/>
          <w:szCs w:val="20"/>
        </w:rPr>
        <w:t xml:space="preserve">Maintain a full backup of web site through the duration of this contract. This backup will be delivered </w:t>
      </w:r>
      <w:r>
        <w:rPr>
          <w:rFonts w:ascii="Trebuchet MS" w:eastAsia="Trebuchet MS" w:hAnsi="Trebuchet MS" w:cs="Trebuchet MS"/>
          <w:color w:val="666666"/>
          <w:sz w:val="20"/>
          <w:szCs w:val="20"/>
        </w:rPr>
        <w:t>in full to client on closing of this contract.</w:t>
      </w:r>
    </w:p>
    <w:p w:rsidR="00E07EDA" w:rsidRDefault="000421DD">
      <w:pPr>
        <w:numPr>
          <w:ilvl w:val="0"/>
          <w:numId w:val="1"/>
        </w:numPr>
        <w:spacing w:after="280" w:line="240" w:lineRule="auto"/>
        <w:ind w:left="795" w:hanging="360"/>
        <w:rPr>
          <w:rFonts w:ascii="Trebuchet MS" w:eastAsia="Trebuchet MS" w:hAnsi="Trebuchet MS" w:cs="Trebuchet MS"/>
          <w:color w:val="666666"/>
          <w:sz w:val="20"/>
          <w:szCs w:val="20"/>
        </w:rPr>
      </w:pPr>
      <w:r>
        <w:rPr>
          <w:rFonts w:ascii="Trebuchet MS" w:eastAsia="Trebuchet MS" w:hAnsi="Trebuchet MS" w:cs="Trebuchet MS"/>
          <w:color w:val="666666"/>
          <w:sz w:val="20"/>
          <w:szCs w:val="20"/>
        </w:rPr>
        <w:t>Assist in the creation of marketing materials such as custom email or banner advertisements. Marketing materials must be based on current site design only; new designs are not included in this contract.</w:t>
      </w:r>
    </w:p>
    <w:p w:rsidR="00E07EDA" w:rsidRDefault="000421DD">
      <w:pPr>
        <w:spacing w:after="0" w:line="240" w:lineRule="auto"/>
      </w:pPr>
      <w:r>
        <w:rPr>
          <w:rFonts w:ascii="Trebuchet MS" w:eastAsia="Trebuchet MS" w:hAnsi="Trebuchet MS" w:cs="Trebuchet MS"/>
          <w:b/>
          <w:color w:val="132F00"/>
          <w:sz w:val="24"/>
          <w:szCs w:val="24"/>
        </w:rPr>
        <w:t>What i</w:t>
      </w:r>
      <w:r>
        <w:rPr>
          <w:rFonts w:ascii="Trebuchet MS" w:eastAsia="Trebuchet MS" w:hAnsi="Trebuchet MS" w:cs="Trebuchet MS"/>
          <w:b/>
          <w:color w:val="132F00"/>
          <w:sz w:val="24"/>
          <w:szCs w:val="24"/>
        </w:rPr>
        <w:t xml:space="preserve">s NOT included in this </w:t>
      </w:r>
      <w:proofErr w:type="gramStart"/>
      <w:r>
        <w:rPr>
          <w:rFonts w:ascii="Trebuchet MS" w:eastAsia="Trebuchet MS" w:hAnsi="Trebuchet MS" w:cs="Trebuchet MS"/>
          <w:b/>
          <w:color w:val="132F00"/>
          <w:sz w:val="24"/>
          <w:szCs w:val="24"/>
        </w:rPr>
        <w:t>agreement:</w:t>
      </w:r>
      <w:proofErr w:type="gramEnd"/>
    </w:p>
    <w:p w:rsidR="00E07EDA" w:rsidRDefault="000421DD">
      <w:pPr>
        <w:numPr>
          <w:ilvl w:val="0"/>
          <w:numId w:val="2"/>
        </w:numPr>
        <w:spacing w:before="280" w:after="0" w:line="240" w:lineRule="auto"/>
        <w:ind w:left="795" w:hanging="360"/>
        <w:rPr>
          <w:rFonts w:ascii="Trebuchet MS" w:eastAsia="Trebuchet MS" w:hAnsi="Trebuchet MS" w:cs="Trebuchet MS"/>
          <w:color w:val="666666"/>
          <w:sz w:val="20"/>
          <w:szCs w:val="20"/>
        </w:rPr>
      </w:pPr>
      <w:r>
        <w:rPr>
          <w:rFonts w:ascii="Trebuchet MS" w:eastAsia="Trebuchet MS" w:hAnsi="Trebuchet MS" w:cs="Trebuchet MS"/>
          <w:color w:val="666666"/>
          <w:sz w:val="20"/>
          <w:szCs w:val="20"/>
        </w:rPr>
        <w:t>Web site redesign, re-alignment or re-development</w:t>
      </w:r>
    </w:p>
    <w:p w:rsidR="00E07EDA" w:rsidRDefault="000421DD">
      <w:pPr>
        <w:numPr>
          <w:ilvl w:val="0"/>
          <w:numId w:val="2"/>
        </w:numPr>
        <w:spacing w:after="0" w:line="240" w:lineRule="auto"/>
        <w:ind w:left="795" w:hanging="360"/>
        <w:rPr>
          <w:rFonts w:ascii="Trebuchet MS" w:eastAsia="Trebuchet MS" w:hAnsi="Trebuchet MS" w:cs="Trebuchet MS"/>
          <w:color w:val="666666"/>
          <w:sz w:val="20"/>
          <w:szCs w:val="20"/>
        </w:rPr>
      </w:pPr>
      <w:r>
        <w:rPr>
          <w:rFonts w:ascii="Trebuchet MS" w:eastAsia="Trebuchet MS" w:hAnsi="Trebuchet MS" w:cs="Trebuchet MS"/>
          <w:color w:val="666666"/>
          <w:sz w:val="20"/>
          <w:szCs w:val="20"/>
        </w:rPr>
        <w:t>Search engine optimization services</w:t>
      </w:r>
    </w:p>
    <w:p w:rsidR="00E07EDA" w:rsidRDefault="000421DD">
      <w:pPr>
        <w:numPr>
          <w:ilvl w:val="0"/>
          <w:numId w:val="2"/>
        </w:numPr>
        <w:spacing w:after="280" w:line="240" w:lineRule="auto"/>
        <w:ind w:left="795" w:hanging="360"/>
        <w:rPr>
          <w:rFonts w:ascii="Trebuchet MS" w:eastAsia="Trebuchet MS" w:hAnsi="Trebuchet MS" w:cs="Trebuchet MS"/>
          <w:color w:val="666666"/>
          <w:sz w:val="20"/>
          <w:szCs w:val="20"/>
        </w:rPr>
      </w:pPr>
      <w:r>
        <w:rPr>
          <w:rFonts w:ascii="Trebuchet MS" w:eastAsia="Trebuchet MS" w:hAnsi="Trebuchet MS" w:cs="Trebuchet MS"/>
          <w:color w:val="666666"/>
          <w:sz w:val="20"/>
          <w:szCs w:val="20"/>
        </w:rPr>
        <w:t>CMS design or integration including but not limited to blogs, shopping carts and web forums. These require a separate design agreement.</w:t>
      </w:r>
    </w:p>
    <w:p w:rsidR="00E07EDA" w:rsidRDefault="000421DD">
      <w:pPr>
        <w:spacing w:after="0" w:line="240" w:lineRule="auto"/>
      </w:pPr>
      <w:r>
        <w:rPr>
          <w:rFonts w:ascii="Trebuchet MS" w:eastAsia="Trebuchet MS" w:hAnsi="Trebuchet MS" w:cs="Trebuchet MS"/>
          <w:b/>
          <w:color w:val="132F00"/>
          <w:sz w:val="24"/>
          <w:szCs w:val="24"/>
        </w:rPr>
        <w:t>Total Agreement:</w:t>
      </w:r>
      <w:r>
        <w:rPr>
          <w:rFonts w:ascii="Trebuchet MS" w:eastAsia="Trebuchet MS" w:hAnsi="Trebuchet MS" w:cs="Trebuchet MS"/>
          <w:b/>
          <w:color w:val="132F00"/>
          <w:sz w:val="24"/>
          <w:szCs w:val="24"/>
        </w:rPr>
        <w:br/>
      </w:r>
    </w:p>
    <w:p w:rsidR="00E07EDA" w:rsidRDefault="000421DD">
      <w:pPr>
        <w:spacing w:after="280" w:line="240" w:lineRule="auto"/>
        <w:ind w:left="300"/>
      </w:pPr>
      <w:r>
        <w:rPr>
          <w:rFonts w:ascii="Trebuchet MS" w:eastAsia="Trebuchet MS" w:hAnsi="Trebuchet MS" w:cs="Trebuchet MS"/>
          <w:color w:val="666666"/>
          <w:sz w:val="20"/>
          <w:szCs w:val="20"/>
        </w:rPr>
        <w:t>During the duration of this contract, the "The Client" agrees that the "The Company" will be the sole provider of maintenance services for the web site, and no other party will have access to or rights to change the web site. If a party o</w:t>
      </w:r>
      <w:r>
        <w:rPr>
          <w:rFonts w:ascii="Trebuchet MS" w:eastAsia="Trebuchet MS" w:hAnsi="Trebuchet MS" w:cs="Trebuchet MS"/>
          <w:color w:val="666666"/>
          <w:sz w:val="20"/>
          <w:szCs w:val="20"/>
        </w:rPr>
        <w:t>ther than the "The Company" makes changes to the web site any errors that are created, that must be repaired will be charged for at the hourly rate specified above.</w:t>
      </w:r>
    </w:p>
    <w:p w:rsidR="00E07EDA" w:rsidRDefault="000421DD">
      <w:pPr>
        <w:spacing w:after="0" w:line="240" w:lineRule="auto"/>
      </w:pPr>
      <w:r>
        <w:rPr>
          <w:rFonts w:ascii="Trebuchet MS" w:eastAsia="Trebuchet MS" w:hAnsi="Trebuchet MS" w:cs="Trebuchet MS"/>
          <w:b/>
          <w:color w:val="132F00"/>
          <w:sz w:val="24"/>
          <w:szCs w:val="24"/>
        </w:rPr>
        <w:t>Compensation</w:t>
      </w:r>
    </w:p>
    <w:p w:rsidR="00E07EDA" w:rsidRDefault="000421DD">
      <w:pPr>
        <w:spacing w:before="280" w:after="280" w:line="240" w:lineRule="auto"/>
        <w:ind w:left="300"/>
      </w:pPr>
      <w:r>
        <w:rPr>
          <w:rFonts w:ascii="Trebuchet MS" w:eastAsia="Trebuchet MS" w:hAnsi="Trebuchet MS" w:cs="Trebuchet MS"/>
          <w:color w:val="666666"/>
          <w:sz w:val="20"/>
          <w:szCs w:val="20"/>
        </w:rPr>
        <w:t>"The Client" agrees to compensate "The Company" on the first day of each month</w:t>
      </w:r>
      <w:r>
        <w:rPr>
          <w:rFonts w:ascii="Trebuchet MS" w:eastAsia="Trebuchet MS" w:hAnsi="Trebuchet MS" w:cs="Trebuchet MS"/>
          <w:color w:val="666666"/>
          <w:sz w:val="20"/>
          <w:szCs w:val="20"/>
        </w:rPr>
        <w:t xml:space="preserve"> via PayPal, or check for the amount specified below:</w:t>
      </w:r>
    </w:p>
    <w:p w:rsidR="00E07EDA" w:rsidRDefault="000421DD">
      <w:pPr>
        <w:spacing w:after="280" w:line="240" w:lineRule="auto"/>
        <w:ind w:left="300" w:firstLine="420"/>
      </w:pPr>
      <w:r>
        <w:rPr>
          <w:rFonts w:ascii="Trebuchet MS" w:eastAsia="Trebuchet MS" w:hAnsi="Trebuchet MS" w:cs="Trebuchet MS"/>
          <w:color w:val="666666"/>
          <w:sz w:val="20"/>
          <w:szCs w:val="20"/>
        </w:rPr>
        <w:t>-  $140 per month (Regular maintenance fee)</w:t>
      </w:r>
      <w:r>
        <w:rPr>
          <w:rFonts w:ascii="Trebuchet MS" w:eastAsia="Trebuchet MS" w:hAnsi="Trebuchet MS" w:cs="Trebuchet MS"/>
          <w:color w:val="666666"/>
          <w:sz w:val="20"/>
          <w:szCs w:val="20"/>
        </w:rPr>
        <w:br/>
        <w:t xml:space="preserve"> </w:t>
      </w:r>
      <w:r>
        <w:rPr>
          <w:rFonts w:ascii="Trebuchet MS" w:eastAsia="Trebuchet MS" w:hAnsi="Trebuchet MS" w:cs="Trebuchet MS"/>
          <w:color w:val="666666"/>
          <w:sz w:val="20"/>
          <w:szCs w:val="20"/>
        </w:rPr>
        <w:tab/>
      </w:r>
      <w:proofErr w:type="gramStart"/>
      <w:r>
        <w:rPr>
          <w:rFonts w:ascii="Trebuchet MS" w:eastAsia="Trebuchet MS" w:hAnsi="Trebuchet MS" w:cs="Trebuchet MS"/>
          <w:color w:val="666666"/>
          <w:sz w:val="20"/>
          <w:szCs w:val="20"/>
        </w:rPr>
        <w:t>-  $</w:t>
      </w:r>
      <w:proofErr w:type="gramEnd"/>
      <w:r>
        <w:rPr>
          <w:rFonts w:ascii="Trebuchet MS" w:eastAsia="Trebuchet MS" w:hAnsi="Trebuchet MS" w:cs="Trebuchet MS"/>
          <w:color w:val="666666"/>
          <w:sz w:val="20"/>
          <w:szCs w:val="20"/>
        </w:rPr>
        <w:t>35 per hour (For any additional non-maintenance services)</w:t>
      </w:r>
      <w:r>
        <w:rPr>
          <w:rFonts w:ascii="Trebuchet MS" w:eastAsia="Trebuchet MS" w:hAnsi="Trebuchet MS" w:cs="Trebuchet MS"/>
          <w:color w:val="666666"/>
          <w:sz w:val="20"/>
          <w:szCs w:val="20"/>
        </w:rPr>
        <w:br/>
        <w:t xml:space="preserve">  </w:t>
      </w:r>
    </w:p>
    <w:p w:rsidR="00E07EDA" w:rsidRDefault="000421DD">
      <w:pPr>
        <w:spacing w:after="280" w:line="240" w:lineRule="auto"/>
        <w:ind w:left="300"/>
      </w:pPr>
      <w:r>
        <w:rPr>
          <w:rFonts w:ascii="Trebuchet MS" w:eastAsia="Trebuchet MS" w:hAnsi="Trebuchet MS" w:cs="Trebuchet MS"/>
          <w:color w:val="666666"/>
          <w:sz w:val="20"/>
          <w:szCs w:val="20"/>
        </w:rPr>
        <w:br/>
      </w:r>
      <w:r>
        <w:rPr>
          <w:rFonts w:ascii="Trebuchet MS" w:eastAsia="Trebuchet MS" w:hAnsi="Trebuchet MS" w:cs="Trebuchet MS"/>
          <w:color w:val="666666"/>
          <w:sz w:val="20"/>
          <w:szCs w:val="20"/>
        </w:rPr>
        <w:br/>
      </w:r>
      <w:r>
        <w:rPr>
          <w:rFonts w:ascii="Trebuchet MS" w:eastAsia="Trebuchet MS" w:hAnsi="Trebuchet MS" w:cs="Trebuchet MS"/>
          <w:color w:val="666666"/>
          <w:sz w:val="20"/>
          <w:szCs w:val="20"/>
        </w:rPr>
        <w:br/>
      </w:r>
      <w:r>
        <w:rPr>
          <w:rFonts w:ascii="Trebuchet MS" w:eastAsia="Trebuchet MS" w:hAnsi="Trebuchet MS" w:cs="Trebuchet MS"/>
          <w:color w:val="666666"/>
          <w:sz w:val="20"/>
          <w:szCs w:val="20"/>
        </w:rPr>
        <w:br/>
      </w:r>
      <w:r>
        <w:rPr>
          <w:rFonts w:ascii="Trebuchet MS" w:eastAsia="Trebuchet MS" w:hAnsi="Trebuchet MS" w:cs="Trebuchet MS"/>
          <w:color w:val="666666"/>
          <w:sz w:val="20"/>
          <w:szCs w:val="20"/>
        </w:rPr>
        <w:br/>
        <w:t>In the event "The Client" fails to adhere to the schedule of payment referenced by the</w:t>
      </w:r>
      <w:r>
        <w:rPr>
          <w:rFonts w:ascii="Trebuchet MS" w:eastAsia="Trebuchet MS" w:hAnsi="Trebuchet MS" w:cs="Trebuchet MS"/>
          <w:color w:val="666666"/>
          <w:sz w:val="20"/>
          <w:szCs w:val="20"/>
        </w:rPr>
        <w:t xml:space="preserve"> deadline set </w:t>
      </w:r>
      <w:r>
        <w:rPr>
          <w:rFonts w:ascii="Trebuchet MS" w:eastAsia="Trebuchet MS" w:hAnsi="Trebuchet MS" w:cs="Trebuchet MS"/>
          <w:color w:val="666666"/>
          <w:sz w:val="20"/>
          <w:szCs w:val="20"/>
        </w:rPr>
        <w:lastRenderedPageBreak/>
        <w:t>forth, "The Company" retains the rights, but are not obligated, to pursue any or all of the following remedies:</w:t>
      </w:r>
    </w:p>
    <w:p w:rsidR="00E07EDA" w:rsidRDefault="000421DD">
      <w:pPr>
        <w:numPr>
          <w:ilvl w:val="0"/>
          <w:numId w:val="3"/>
        </w:numPr>
        <w:spacing w:after="0" w:line="240" w:lineRule="auto"/>
        <w:ind w:left="795" w:hanging="360"/>
        <w:rPr>
          <w:rFonts w:ascii="Trebuchet MS" w:eastAsia="Trebuchet MS" w:hAnsi="Trebuchet MS" w:cs="Trebuchet MS"/>
          <w:color w:val="666666"/>
          <w:sz w:val="20"/>
          <w:szCs w:val="20"/>
        </w:rPr>
      </w:pPr>
      <w:r>
        <w:rPr>
          <w:rFonts w:ascii="Trebuchet MS" w:eastAsia="Trebuchet MS" w:hAnsi="Trebuchet MS" w:cs="Trebuchet MS"/>
          <w:color w:val="666666"/>
          <w:sz w:val="20"/>
          <w:szCs w:val="20"/>
        </w:rPr>
        <w:t>terminate the Agreement</w:t>
      </w:r>
    </w:p>
    <w:p w:rsidR="00E07EDA" w:rsidRDefault="000421DD">
      <w:pPr>
        <w:numPr>
          <w:ilvl w:val="0"/>
          <w:numId w:val="3"/>
        </w:numPr>
        <w:spacing w:after="0" w:line="240" w:lineRule="auto"/>
        <w:ind w:left="795" w:hanging="360"/>
        <w:rPr>
          <w:rFonts w:ascii="Trebuchet MS" w:eastAsia="Trebuchet MS" w:hAnsi="Trebuchet MS" w:cs="Trebuchet MS"/>
          <w:color w:val="666666"/>
          <w:sz w:val="20"/>
          <w:szCs w:val="20"/>
        </w:rPr>
      </w:pPr>
      <w:r>
        <w:rPr>
          <w:rFonts w:ascii="Trebuchet MS" w:eastAsia="Trebuchet MS" w:hAnsi="Trebuchet MS" w:cs="Trebuchet MS"/>
          <w:color w:val="666666"/>
          <w:sz w:val="20"/>
          <w:szCs w:val="20"/>
        </w:rPr>
        <w:t>immediately stop all works-in-progress or remove unpaid for material</w:t>
      </w:r>
    </w:p>
    <w:p w:rsidR="00E07EDA" w:rsidRDefault="000421DD">
      <w:pPr>
        <w:numPr>
          <w:ilvl w:val="0"/>
          <w:numId w:val="3"/>
        </w:numPr>
        <w:spacing w:after="280" w:line="240" w:lineRule="auto"/>
        <w:ind w:left="795" w:hanging="360"/>
        <w:rPr>
          <w:rFonts w:ascii="Trebuchet MS" w:eastAsia="Trebuchet MS" w:hAnsi="Trebuchet MS" w:cs="Trebuchet MS"/>
          <w:color w:val="666666"/>
          <w:sz w:val="20"/>
          <w:szCs w:val="20"/>
        </w:rPr>
      </w:pPr>
      <w:r>
        <w:rPr>
          <w:rFonts w:ascii="Trebuchet MS" w:eastAsia="Trebuchet MS" w:hAnsi="Trebuchet MS" w:cs="Trebuchet MS"/>
          <w:color w:val="666666"/>
          <w:sz w:val="20"/>
          <w:szCs w:val="20"/>
        </w:rPr>
        <w:t>bring legal action</w:t>
      </w:r>
    </w:p>
    <w:p w:rsidR="00E07EDA" w:rsidRDefault="000421DD">
      <w:pPr>
        <w:spacing w:after="0" w:line="240" w:lineRule="auto"/>
      </w:pPr>
      <w:r>
        <w:rPr>
          <w:rFonts w:ascii="Trebuchet MS" w:eastAsia="Trebuchet MS" w:hAnsi="Trebuchet MS" w:cs="Trebuchet MS"/>
          <w:b/>
          <w:color w:val="132F00"/>
          <w:sz w:val="24"/>
          <w:szCs w:val="24"/>
        </w:rPr>
        <w:t>Deadlines &amp; Delive</w:t>
      </w:r>
      <w:r>
        <w:rPr>
          <w:rFonts w:ascii="Trebuchet MS" w:eastAsia="Trebuchet MS" w:hAnsi="Trebuchet MS" w:cs="Trebuchet MS"/>
          <w:b/>
          <w:color w:val="132F00"/>
          <w:sz w:val="24"/>
          <w:szCs w:val="24"/>
        </w:rPr>
        <w:t>rables:</w:t>
      </w:r>
    </w:p>
    <w:p w:rsidR="00E07EDA" w:rsidRDefault="000421DD">
      <w:pPr>
        <w:spacing w:before="280" w:after="280" w:line="240" w:lineRule="auto"/>
        <w:ind w:left="300"/>
      </w:pPr>
      <w:r>
        <w:rPr>
          <w:rFonts w:ascii="Trebuchet MS" w:eastAsia="Trebuchet MS" w:hAnsi="Trebuchet MS" w:cs="Trebuchet MS"/>
          <w:color w:val="666666"/>
          <w:sz w:val="20"/>
          <w:szCs w:val="20"/>
        </w:rPr>
        <w:t>"The Company" will respond to all maintenance requests from "The Client" within 24 hours on weekdays and 48 hours on weekends, via email or phone, with a confirmation that the request was received, and an estimated completion date for each action i</w:t>
      </w:r>
      <w:r>
        <w:rPr>
          <w:rFonts w:ascii="Trebuchet MS" w:eastAsia="Trebuchet MS" w:hAnsi="Trebuchet MS" w:cs="Trebuchet MS"/>
          <w:color w:val="666666"/>
          <w:sz w:val="20"/>
          <w:szCs w:val="20"/>
        </w:rPr>
        <w:t>tem in the request. Maintenance requests received after 3:00pm EST may not be completed until the next business day unless prior arrangements have been made.</w:t>
      </w:r>
    </w:p>
    <w:p w:rsidR="00E07EDA" w:rsidRDefault="000421DD">
      <w:pPr>
        <w:spacing w:after="280" w:line="240" w:lineRule="auto"/>
        <w:ind w:left="300"/>
      </w:pPr>
      <w:r>
        <w:rPr>
          <w:rFonts w:ascii="Trebuchet MS" w:eastAsia="Trebuchet MS" w:hAnsi="Trebuchet MS" w:cs="Trebuchet MS"/>
          <w:color w:val="666666"/>
          <w:sz w:val="20"/>
          <w:szCs w:val="20"/>
        </w:rPr>
        <w:t>"The Company" will adhere to all quoted deadlines for the deliverables in the maintenance requests</w:t>
      </w:r>
      <w:r>
        <w:rPr>
          <w:rFonts w:ascii="Trebuchet MS" w:eastAsia="Trebuchet MS" w:hAnsi="Trebuchet MS" w:cs="Trebuchet MS"/>
          <w:color w:val="666666"/>
          <w:sz w:val="20"/>
          <w:szCs w:val="20"/>
        </w:rPr>
        <w:t xml:space="preserve"> at all possible costs. In the event that "The Company" has any issues in delivering on a quoted deadline, "The Client" will be notified via email or telephone the reasoning for any change.</w:t>
      </w:r>
    </w:p>
    <w:p w:rsidR="00E07EDA" w:rsidRDefault="000421DD">
      <w:pPr>
        <w:spacing w:after="0" w:line="240" w:lineRule="auto"/>
      </w:pPr>
      <w:r>
        <w:rPr>
          <w:rFonts w:ascii="Trebuchet MS" w:eastAsia="Trebuchet MS" w:hAnsi="Trebuchet MS" w:cs="Trebuchet MS"/>
          <w:b/>
          <w:color w:val="132F00"/>
          <w:sz w:val="24"/>
          <w:szCs w:val="24"/>
        </w:rPr>
        <w:t>Additional Services:</w:t>
      </w:r>
    </w:p>
    <w:p w:rsidR="00E07EDA" w:rsidRDefault="000421DD">
      <w:pPr>
        <w:spacing w:before="280" w:after="280" w:line="240" w:lineRule="auto"/>
        <w:ind w:left="300"/>
      </w:pPr>
      <w:r>
        <w:rPr>
          <w:rFonts w:ascii="Trebuchet MS" w:eastAsia="Trebuchet MS" w:hAnsi="Trebuchet MS" w:cs="Trebuchet MS"/>
          <w:color w:val="666666"/>
          <w:sz w:val="20"/>
          <w:szCs w:val="20"/>
        </w:rPr>
        <w:t>Any revisions, additions or redesign "The Cli</w:t>
      </w:r>
      <w:r>
        <w:rPr>
          <w:rFonts w:ascii="Trebuchet MS" w:eastAsia="Trebuchet MS" w:hAnsi="Trebuchet MS" w:cs="Trebuchet MS"/>
          <w:color w:val="666666"/>
          <w:sz w:val="20"/>
          <w:szCs w:val="20"/>
        </w:rPr>
        <w:t>ent" requests "The Company" to perform that is not specified in this document shall be considered "additional" and will require separate agreement and payment. “The Company” shall advise "The Client" on any requested work that falls within these bounds.</w:t>
      </w:r>
    </w:p>
    <w:p w:rsidR="00E07EDA" w:rsidRDefault="000421DD">
      <w:pPr>
        <w:spacing w:after="0" w:line="240" w:lineRule="auto"/>
      </w:pPr>
      <w:r>
        <w:rPr>
          <w:rFonts w:ascii="Trebuchet MS" w:eastAsia="Trebuchet MS" w:hAnsi="Trebuchet MS" w:cs="Trebuchet MS"/>
          <w:b/>
          <w:color w:val="132F00"/>
          <w:sz w:val="24"/>
          <w:szCs w:val="24"/>
        </w:rPr>
        <w:t>Au</w:t>
      </w:r>
      <w:r>
        <w:rPr>
          <w:rFonts w:ascii="Trebuchet MS" w:eastAsia="Trebuchet MS" w:hAnsi="Trebuchet MS" w:cs="Trebuchet MS"/>
          <w:b/>
          <w:color w:val="132F00"/>
          <w:sz w:val="24"/>
          <w:szCs w:val="24"/>
        </w:rPr>
        <w:t>thorization:</w:t>
      </w:r>
    </w:p>
    <w:p w:rsidR="00E07EDA" w:rsidRDefault="000421DD">
      <w:pPr>
        <w:spacing w:before="280" w:after="280" w:line="240" w:lineRule="auto"/>
        <w:ind w:left="300"/>
      </w:pPr>
      <w:r>
        <w:rPr>
          <w:rFonts w:ascii="Trebuchet MS" w:eastAsia="Trebuchet MS" w:hAnsi="Trebuchet MS" w:cs="Trebuchet MS"/>
          <w:color w:val="666666"/>
          <w:sz w:val="20"/>
          <w:szCs w:val="20"/>
        </w:rPr>
        <w:t>"The Client" hereby authorizes "The Company" to access their web hosting account, providing active user name / password combinations for access to the server via FTP, assuring that 'write permissions' are in place on said hosting provider.</w:t>
      </w:r>
    </w:p>
    <w:p w:rsidR="00E07EDA" w:rsidRDefault="000421DD">
      <w:pPr>
        <w:spacing w:after="0" w:line="240" w:lineRule="auto"/>
      </w:pPr>
      <w:r>
        <w:rPr>
          <w:rFonts w:ascii="Trebuchet MS" w:eastAsia="Trebuchet MS" w:hAnsi="Trebuchet MS" w:cs="Trebuchet MS"/>
          <w:b/>
          <w:color w:val="132F00"/>
          <w:sz w:val="24"/>
          <w:szCs w:val="24"/>
        </w:rPr>
        <w:t>Ter</w:t>
      </w:r>
      <w:r>
        <w:rPr>
          <w:rFonts w:ascii="Trebuchet MS" w:eastAsia="Trebuchet MS" w:hAnsi="Trebuchet MS" w:cs="Trebuchet MS"/>
          <w:b/>
          <w:color w:val="132F00"/>
          <w:sz w:val="24"/>
          <w:szCs w:val="24"/>
        </w:rPr>
        <w:t>mination:</w:t>
      </w:r>
    </w:p>
    <w:p w:rsidR="00E07EDA" w:rsidRDefault="000421DD">
      <w:pPr>
        <w:spacing w:before="280" w:after="280" w:line="240" w:lineRule="auto"/>
        <w:ind w:left="300"/>
      </w:pPr>
      <w:r>
        <w:rPr>
          <w:rFonts w:ascii="Trebuchet MS" w:eastAsia="Trebuchet MS" w:hAnsi="Trebuchet MS" w:cs="Trebuchet MS"/>
          <w:color w:val="666666"/>
          <w:sz w:val="20"/>
          <w:szCs w:val="20"/>
        </w:rPr>
        <w:t>"The Client" may cancel this website maintenance agreement at any time, by providing one month's written notice, provided that payment is up-to-date. A pro-rata refund will be given for any unused period of the advance payment.</w:t>
      </w:r>
    </w:p>
    <w:p w:rsidR="00E07EDA" w:rsidRDefault="000421DD">
      <w:pPr>
        <w:spacing w:after="280" w:line="240" w:lineRule="auto"/>
        <w:ind w:left="300"/>
      </w:pPr>
      <w:r>
        <w:rPr>
          <w:rFonts w:ascii="Trebuchet MS" w:eastAsia="Trebuchet MS" w:hAnsi="Trebuchet MS" w:cs="Trebuchet MS"/>
          <w:color w:val="666666"/>
          <w:sz w:val="20"/>
          <w:szCs w:val="20"/>
        </w:rPr>
        <w:t>"The Company"</w:t>
      </w:r>
      <w:r>
        <w:rPr>
          <w:rFonts w:ascii="Trebuchet MS" w:eastAsia="Trebuchet MS" w:hAnsi="Trebuchet MS" w:cs="Trebuchet MS"/>
          <w:color w:val="666666"/>
          <w:sz w:val="20"/>
          <w:szCs w:val="20"/>
        </w:rPr>
        <w:t xml:space="preserve"> reserves the right cancel this website maintenance agreement at any time, for any reason, without prior notification and will provide a cancellation notice either electronically or in writing sent to the address of record.</w:t>
      </w:r>
    </w:p>
    <w:p w:rsidR="00E07EDA" w:rsidRDefault="000421DD">
      <w:pPr>
        <w:spacing w:after="0" w:line="240" w:lineRule="auto"/>
      </w:pPr>
      <w:r>
        <w:rPr>
          <w:rFonts w:ascii="Trebuchet MS" w:eastAsia="Trebuchet MS" w:hAnsi="Trebuchet MS" w:cs="Trebuchet MS"/>
          <w:b/>
          <w:color w:val="132F00"/>
          <w:sz w:val="24"/>
          <w:szCs w:val="24"/>
        </w:rPr>
        <w:t>Legal:</w:t>
      </w:r>
    </w:p>
    <w:p w:rsidR="00E07EDA" w:rsidRDefault="000421DD">
      <w:pPr>
        <w:spacing w:before="280" w:after="280" w:line="240" w:lineRule="auto"/>
        <w:ind w:left="300"/>
      </w:pPr>
      <w:r>
        <w:rPr>
          <w:rFonts w:ascii="Trebuchet MS" w:eastAsia="Trebuchet MS" w:hAnsi="Trebuchet MS" w:cs="Trebuchet MS"/>
          <w:color w:val="666666"/>
          <w:sz w:val="20"/>
          <w:szCs w:val="20"/>
        </w:rPr>
        <w:t>"The Client" and "The Con</w:t>
      </w:r>
      <w:r>
        <w:rPr>
          <w:rFonts w:ascii="Trebuchet MS" w:eastAsia="Trebuchet MS" w:hAnsi="Trebuchet MS" w:cs="Trebuchet MS"/>
          <w:color w:val="666666"/>
          <w:sz w:val="20"/>
          <w:szCs w:val="20"/>
        </w:rPr>
        <w:t>sultant" are independent parties and nothing in this Agreement shall constitute either party as the employer, principal or partner of or joint venture with the other party.  Neither "The Client" nor "The Consultant" has any authority to assume or create an</w:t>
      </w:r>
      <w:r>
        <w:rPr>
          <w:rFonts w:ascii="Trebuchet MS" w:eastAsia="Trebuchet MS" w:hAnsi="Trebuchet MS" w:cs="Trebuchet MS"/>
          <w:color w:val="666666"/>
          <w:sz w:val="20"/>
          <w:szCs w:val="20"/>
        </w:rPr>
        <w:t>y obligation or liability, either express or implied, on behalf of the other.</w:t>
      </w:r>
    </w:p>
    <w:p w:rsidR="00E07EDA" w:rsidRDefault="000421DD">
      <w:pPr>
        <w:spacing w:after="0" w:line="240" w:lineRule="auto"/>
      </w:pPr>
      <w:r>
        <w:rPr>
          <w:rFonts w:ascii="Trebuchet MS" w:eastAsia="Trebuchet MS" w:hAnsi="Trebuchet MS" w:cs="Trebuchet MS"/>
          <w:b/>
          <w:color w:val="132F00"/>
          <w:sz w:val="24"/>
          <w:szCs w:val="24"/>
        </w:rPr>
        <w:t>Company Contact and Website Information:</w:t>
      </w:r>
    </w:p>
    <w:p w:rsidR="00E07EDA" w:rsidRDefault="00E07EDA">
      <w:pPr>
        <w:spacing w:after="0" w:line="240" w:lineRule="auto"/>
      </w:pPr>
    </w:p>
    <w:tbl>
      <w:tblPr>
        <w:tblStyle w:val="a"/>
        <w:tblW w:w="600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80"/>
        <w:gridCol w:w="360"/>
        <w:gridCol w:w="1746"/>
        <w:gridCol w:w="1430"/>
        <w:gridCol w:w="1388"/>
      </w:tblGrid>
      <w:tr w:rsidR="00E07EDA">
        <w:trPr>
          <w:jc w:val="center"/>
        </w:trPr>
        <w:tc>
          <w:tcPr>
            <w:tcW w:w="144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100"/>
            </w:pPr>
            <w:r>
              <w:rPr>
                <w:rFonts w:ascii="Helvetica Neue" w:eastAsia="Helvetica Neue" w:hAnsi="Helvetica Neue" w:cs="Helvetica Neue"/>
                <w:b/>
              </w:rPr>
              <w:lastRenderedPageBreak/>
              <w:t>Contact Name</w:t>
            </w:r>
          </w:p>
        </w:tc>
        <w:tc>
          <w:tcPr>
            <w:tcW w:w="17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0" w:line="240" w:lineRule="auto"/>
            </w:pPr>
            <w:r>
              <w:rPr>
                <w:rFonts w:ascii="Helvetica Neue" w:eastAsia="Helvetica Neue" w:hAnsi="Helvetica Neue" w:cs="Helvetica Neue"/>
              </w:rPr>
              <w:t>Michael</w:t>
            </w:r>
          </w:p>
        </w:tc>
        <w:tc>
          <w:tcPr>
            <w:tcW w:w="143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100"/>
            </w:pPr>
            <w:r>
              <w:rPr>
                <w:rFonts w:ascii="Helvetica Neue" w:eastAsia="Helvetica Neue" w:hAnsi="Helvetica Neue" w:cs="Helvetica Neue"/>
                <w:b/>
              </w:rPr>
              <w:t>Contact Number</w:t>
            </w:r>
          </w:p>
        </w:tc>
        <w:tc>
          <w:tcPr>
            <w:tcW w:w="138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0" w:line="240" w:lineRule="auto"/>
            </w:pPr>
            <w:r>
              <w:rPr>
                <w:rFonts w:ascii="Helvetica Neue" w:eastAsia="Helvetica Neue" w:hAnsi="Helvetica Neue" w:cs="Helvetica Neue"/>
              </w:rPr>
              <w:t>Maino</w:t>
            </w:r>
          </w:p>
        </w:tc>
      </w:tr>
      <w:tr w:rsidR="00E07EDA">
        <w:trPr>
          <w:jc w:val="center"/>
        </w:trPr>
        <w:tc>
          <w:tcPr>
            <w:tcW w:w="144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100"/>
            </w:pPr>
            <w:r>
              <w:rPr>
                <w:rFonts w:ascii="Helvetica Neue" w:eastAsia="Helvetica Neue" w:hAnsi="Helvetica Neue" w:cs="Helvetica Neue"/>
                <w:b/>
              </w:rPr>
              <w:t>Company Name</w:t>
            </w:r>
          </w:p>
        </w:tc>
        <w:tc>
          <w:tcPr>
            <w:tcW w:w="4564"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0" w:line="240" w:lineRule="auto"/>
            </w:pPr>
            <w:r>
              <w:rPr>
                <w:rFonts w:ascii="Helvetica Neue" w:eastAsia="Helvetica Neue" w:hAnsi="Helvetica Neue" w:cs="Helvetica Neue"/>
              </w:rPr>
              <w:t>Maino Web Development and Maintenance</w:t>
            </w:r>
          </w:p>
        </w:tc>
      </w:tr>
      <w:tr w:rsidR="00E07EDA">
        <w:trPr>
          <w:jc w:val="center"/>
        </w:trPr>
        <w:tc>
          <w:tcPr>
            <w:tcW w:w="144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100"/>
            </w:pPr>
            <w:r>
              <w:rPr>
                <w:rFonts w:ascii="Helvetica Neue" w:eastAsia="Helvetica Neue" w:hAnsi="Helvetica Neue" w:cs="Helvetica Neue"/>
                <w:b/>
              </w:rPr>
              <w:t>Address</w:t>
            </w:r>
          </w:p>
        </w:tc>
        <w:tc>
          <w:tcPr>
            <w:tcW w:w="4564"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0" w:line="240" w:lineRule="auto"/>
            </w:pPr>
            <w:r>
              <w:rPr>
                <w:rFonts w:ascii="Helvetica Neue" w:eastAsia="Helvetica Neue" w:hAnsi="Helvetica Neue" w:cs="Helvetica Neue"/>
              </w:rPr>
              <w:t xml:space="preserve">512 Harrell St. </w:t>
            </w:r>
          </w:p>
        </w:tc>
      </w:tr>
      <w:tr w:rsidR="00E07EDA">
        <w:trPr>
          <w:jc w:val="center"/>
        </w:trPr>
        <w:tc>
          <w:tcPr>
            <w:tcW w:w="144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0"/>
            </w:pPr>
            <w:r>
              <w:rPr>
                <w:rFonts w:ascii="Helvetica Neue" w:eastAsia="Helvetica Neue" w:hAnsi="Helvetica Neue" w:cs="Helvetica Neue"/>
                <w:sz w:val="24"/>
                <w:szCs w:val="24"/>
              </w:rPr>
              <w:t> </w:t>
            </w:r>
          </w:p>
        </w:tc>
        <w:tc>
          <w:tcPr>
            <w:tcW w:w="4564"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0"/>
            </w:pPr>
            <w:r>
              <w:rPr>
                <w:rFonts w:ascii="Helvetica Neue" w:eastAsia="Helvetica Neue" w:hAnsi="Helvetica Neue" w:cs="Helvetica Neue"/>
                <w:sz w:val="24"/>
                <w:szCs w:val="24"/>
              </w:rPr>
              <w:t>Blacksburg, VA 24060</w:t>
            </w:r>
          </w:p>
        </w:tc>
      </w:tr>
      <w:tr w:rsidR="00E07EDA">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100"/>
            </w:pPr>
            <w:r>
              <w:rPr>
                <w:rFonts w:ascii="Helvetica Neue" w:eastAsia="Helvetica Neue" w:hAnsi="Helvetica Neue" w:cs="Helvetica Neue"/>
                <w:b/>
              </w:rPr>
              <w:t xml:space="preserve">Email          </w:t>
            </w:r>
          </w:p>
        </w:tc>
        <w:tc>
          <w:tcPr>
            <w:tcW w:w="4924"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0" w:line="240" w:lineRule="auto"/>
            </w:pPr>
            <w:r>
              <w:rPr>
                <w:rFonts w:ascii="Helvetica Neue" w:eastAsia="Helvetica Neue" w:hAnsi="Helvetica Neue" w:cs="Helvetica Neue"/>
              </w:rPr>
              <w:t>mmaino12@vt.edu</w:t>
            </w:r>
          </w:p>
        </w:tc>
      </w:tr>
      <w:tr w:rsidR="00E07EDA">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100"/>
            </w:pPr>
            <w:r>
              <w:rPr>
                <w:rFonts w:ascii="Helvetica Neue" w:eastAsia="Helvetica Neue" w:hAnsi="Helvetica Neue" w:cs="Helvetica Neue"/>
                <w:b/>
              </w:rPr>
              <w:t>Phone</w:t>
            </w:r>
          </w:p>
        </w:tc>
        <w:tc>
          <w:tcPr>
            <w:tcW w:w="4924"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0" w:line="240" w:lineRule="auto"/>
            </w:pPr>
            <w:r>
              <w:rPr>
                <w:rFonts w:ascii="Helvetica Neue" w:eastAsia="Helvetica Neue" w:hAnsi="Helvetica Neue" w:cs="Helvetica Neue"/>
              </w:rPr>
              <w:t>804-381-1379</w:t>
            </w:r>
          </w:p>
        </w:tc>
      </w:tr>
      <w:tr w:rsidR="00E07EDA">
        <w:trPr>
          <w:jc w:val="center"/>
        </w:trPr>
        <w:tc>
          <w:tcPr>
            <w:tcW w:w="144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100"/>
            </w:pPr>
            <w:r>
              <w:rPr>
                <w:rFonts w:ascii="Helvetica Neue" w:eastAsia="Helvetica Neue" w:hAnsi="Helvetica Neue" w:cs="Helvetica Neue"/>
                <w:b/>
              </w:rPr>
              <w:t>Website URL</w:t>
            </w:r>
          </w:p>
        </w:tc>
        <w:tc>
          <w:tcPr>
            <w:tcW w:w="4564"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0" w:line="240" w:lineRule="auto"/>
            </w:pPr>
            <w:r>
              <w:rPr>
                <w:rFonts w:ascii="Helvetica Neue" w:eastAsia="Helvetica Neue" w:hAnsi="Helvetica Neue" w:cs="Helvetica Neue"/>
              </w:rPr>
              <w:t>icpan.org</w:t>
            </w:r>
          </w:p>
        </w:tc>
      </w:tr>
      <w:tr w:rsidR="00E07EDA">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100"/>
            </w:pPr>
            <w:r>
              <w:rPr>
                <w:rFonts w:ascii="Helvetica Neue" w:eastAsia="Helvetica Neue" w:hAnsi="Helvetica Neue" w:cs="Helvetica Neue"/>
                <w:b/>
              </w:rPr>
              <w:t>Host</w:t>
            </w:r>
          </w:p>
        </w:tc>
        <w:tc>
          <w:tcPr>
            <w:tcW w:w="4924"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E07EDA" w:rsidRDefault="000421DD">
            <w:pPr>
              <w:spacing w:after="0" w:line="240" w:lineRule="auto"/>
            </w:pPr>
            <w:proofErr w:type="spellStart"/>
            <w:r>
              <w:rPr>
                <w:rFonts w:ascii="Helvetica Neue" w:eastAsia="Helvetica Neue" w:hAnsi="Helvetica Neue" w:cs="Helvetica Neue"/>
              </w:rPr>
              <w:t>Weebly</w:t>
            </w:r>
            <w:proofErr w:type="spellEnd"/>
          </w:p>
        </w:tc>
      </w:tr>
    </w:tbl>
    <w:p w:rsidR="00E07EDA" w:rsidRDefault="000421DD">
      <w:pPr>
        <w:spacing w:after="280" w:line="240" w:lineRule="auto"/>
        <w:ind w:left="300"/>
      </w:pPr>
      <w:r>
        <w:rPr>
          <w:rFonts w:ascii="Trebuchet MS" w:eastAsia="Trebuchet MS" w:hAnsi="Trebuchet MS" w:cs="Trebuchet MS"/>
          <w:color w:val="666666"/>
          <w:sz w:val="20"/>
          <w:szCs w:val="20"/>
        </w:rPr>
        <w:t> </w:t>
      </w:r>
      <w:r>
        <w:rPr>
          <w:rFonts w:ascii="Trebuchet MS" w:eastAsia="Trebuchet MS" w:hAnsi="Trebuchet MS" w:cs="Trebuchet MS"/>
          <w:color w:val="666666"/>
          <w:sz w:val="20"/>
          <w:szCs w:val="20"/>
        </w:rPr>
        <w:br/>
      </w:r>
      <w:r>
        <w:rPr>
          <w:rFonts w:ascii="Trebuchet MS" w:eastAsia="Trebuchet MS" w:hAnsi="Trebuchet MS" w:cs="Trebuchet MS"/>
          <w:color w:val="666666"/>
          <w:sz w:val="20"/>
          <w:szCs w:val="20"/>
        </w:rPr>
        <w:br/>
      </w:r>
      <w:r>
        <w:rPr>
          <w:rFonts w:ascii="Trebuchet MS" w:eastAsia="Trebuchet MS" w:hAnsi="Trebuchet MS" w:cs="Trebuchet MS"/>
          <w:color w:val="666666"/>
          <w:sz w:val="20"/>
          <w:szCs w:val="20"/>
        </w:rPr>
        <w:br/>
      </w:r>
      <w:r>
        <w:rPr>
          <w:rFonts w:ascii="Trebuchet MS" w:eastAsia="Trebuchet MS" w:hAnsi="Trebuchet MS" w:cs="Trebuchet MS"/>
          <w:color w:val="666666"/>
          <w:sz w:val="20"/>
          <w:szCs w:val="20"/>
        </w:rPr>
        <w:br/>
      </w:r>
      <w:r>
        <w:rPr>
          <w:rFonts w:ascii="Trebuchet MS" w:eastAsia="Trebuchet MS" w:hAnsi="Trebuchet MS" w:cs="Trebuchet MS"/>
          <w:b/>
          <w:color w:val="666666"/>
          <w:sz w:val="20"/>
          <w:szCs w:val="20"/>
        </w:rPr>
        <w:t>The undersigned agrees to the terms of this agreement on behalf of his or her organization or business</w:t>
      </w:r>
      <w:r>
        <w:rPr>
          <w:rFonts w:ascii="Trebuchet MS" w:eastAsia="Trebuchet MS" w:hAnsi="Trebuchet MS" w:cs="Trebuchet MS"/>
          <w:color w:val="666666"/>
          <w:sz w:val="20"/>
          <w:szCs w:val="20"/>
        </w:rPr>
        <w:t>.</w:t>
      </w:r>
    </w:p>
    <w:p w:rsidR="00E07EDA" w:rsidRDefault="000421DD">
      <w:pPr>
        <w:spacing w:after="0" w:line="240" w:lineRule="auto"/>
      </w:pPr>
      <w:r>
        <w:rPr>
          <w:rFonts w:ascii="Trebuchet MS" w:eastAsia="Trebuchet MS" w:hAnsi="Trebuchet MS" w:cs="Trebuchet MS"/>
          <w:color w:val="666666"/>
          <w:sz w:val="20"/>
          <w:szCs w:val="20"/>
        </w:rPr>
        <w:t xml:space="preserve">     </w:t>
      </w:r>
    </w:p>
    <w:p w:rsidR="00E07EDA" w:rsidRDefault="000421DD">
      <w:pPr>
        <w:spacing w:before="280" w:after="280" w:line="240" w:lineRule="auto"/>
        <w:ind w:left="300"/>
      </w:pPr>
      <w:r>
        <w:rPr>
          <w:rFonts w:ascii="Trebuchet MS" w:eastAsia="Trebuchet MS" w:hAnsi="Trebuchet MS" w:cs="Trebuchet MS"/>
          <w:color w:val="666666"/>
          <w:sz w:val="20"/>
          <w:szCs w:val="20"/>
        </w:rPr>
        <w:t>On behalf of the Client:   _________________________________ Date _____________</w:t>
      </w:r>
    </w:p>
    <w:p w:rsidR="00E07EDA" w:rsidRDefault="000421DD">
      <w:pPr>
        <w:spacing w:after="0" w:line="240" w:lineRule="auto"/>
      </w:pPr>
      <w:r>
        <w:rPr>
          <w:rFonts w:ascii="Trebuchet MS" w:eastAsia="Trebuchet MS" w:hAnsi="Trebuchet MS" w:cs="Trebuchet MS"/>
          <w:color w:val="666666"/>
          <w:sz w:val="20"/>
          <w:szCs w:val="20"/>
        </w:rPr>
        <w:t xml:space="preserve">       </w:t>
      </w:r>
    </w:p>
    <w:p w:rsidR="00E07EDA" w:rsidRDefault="000421DD">
      <w:pPr>
        <w:spacing w:before="280" w:after="280" w:line="240" w:lineRule="auto"/>
        <w:ind w:left="300"/>
      </w:pPr>
      <w:r>
        <w:rPr>
          <w:rFonts w:ascii="Trebuchet MS" w:eastAsia="Trebuchet MS" w:hAnsi="Trebuchet MS" w:cs="Trebuchet MS"/>
          <w:color w:val="666666"/>
          <w:sz w:val="20"/>
          <w:szCs w:val="20"/>
        </w:rPr>
        <w:t>On behalf of Company:   _</w:t>
      </w:r>
      <w:r>
        <w:rPr>
          <w:rFonts w:ascii="Trebuchet MS" w:eastAsia="Trebuchet MS" w:hAnsi="Trebuchet MS" w:cs="Trebuchet MS"/>
          <w:color w:val="666666"/>
          <w:sz w:val="20"/>
          <w:szCs w:val="20"/>
          <w:u w:val="single"/>
        </w:rPr>
        <w:t>Michael Maino</w:t>
      </w:r>
      <w:r>
        <w:rPr>
          <w:rFonts w:ascii="Trebuchet MS" w:eastAsia="Trebuchet MS" w:hAnsi="Trebuchet MS" w:cs="Trebuchet MS"/>
          <w:color w:val="666666"/>
          <w:sz w:val="20"/>
          <w:szCs w:val="20"/>
        </w:rPr>
        <w:t>_____________________ Date ____________</w:t>
      </w:r>
    </w:p>
    <w:p w:rsidR="00E07EDA" w:rsidRDefault="00E07EDA">
      <w:pPr>
        <w:spacing w:after="100"/>
      </w:pPr>
    </w:p>
    <w:p w:rsidR="00E07EDA" w:rsidRDefault="00E07EDA">
      <w:pPr>
        <w:spacing w:after="288" w:line="240" w:lineRule="auto"/>
      </w:pPr>
    </w:p>
    <w:p w:rsidR="00E07EDA" w:rsidRDefault="00E07EDA"/>
    <w:sectPr w:rsidR="00E07E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61A8"/>
    <w:multiLevelType w:val="multilevel"/>
    <w:tmpl w:val="4774910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2D5723D0"/>
    <w:multiLevelType w:val="multilevel"/>
    <w:tmpl w:val="577CA0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76C94965"/>
    <w:multiLevelType w:val="multilevel"/>
    <w:tmpl w:val="D4A8E8B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DA"/>
    <w:rsid w:val="000421DD"/>
    <w:rsid w:val="00E0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78BE1-57D0-457E-AF75-6D82C698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b/>
      <w:color w:val="132F00"/>
      <w:sz w:val="36"/>
      <w:szCs w:val="36"/>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color w:val="132F00"/>
      <w:sz w:val="29"/>
      <w:szCs w:val="29"/>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Brady</dc:creator>
  <cp:lastModifiedBy>Joni Brady</cp:lastModifiedBy>
  <cp:revision>2</cp:revision>
  <dcterms:created xsi:type="dcterms:W3CDTF">2015-11-24T18:00:00Z</dcterms:created>
  <dcterms:modified xsi:type="dcterms:W3CDTF">2015-11-24T18:00:00Z</dcterms:modified>
</cp:coreProperties>
</file>