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AD1BE" w14:textId="25FBB3C7" w:rsidR="00CC3EA0" w:rsidRPr="00AD2309" w:rsidRDefault="00CC3EA0" w:rsidP="00AD2309">
      <w:pPr>
        <w:ind w:left="-567"/>
        <w:rPr>
          <w:b/>
        </w:rPr>
      </w:pPr>
      <w:bookmarkStart w:id="0" w:name="_GoBack"/>
      <w:bookmarkEnd w:id="0"/>
    </w:p>
    <w:p w14:paraId="101633F4" w14:textId="2EC1760D" w:rsidR="00DC3713" w:rsidRDefault="00DC3713" w:rsidP="002C4975">
      <w:pPr>
        <w:tabs>
          <w:tab w:val="left" w:pos="1480"/>
        </w:tabs>
        <w:ind w:left="1418"/>
        <w:jc w:val="both"/>
        <w:rPr>
          <w:b/>
          <w:sz w:val="72"/>
          <w:szCs w:val="72"/>
        </w:rPr>
      </w:pPr>
    </w:p>
    <w:p w14:paraId="7DA534EB" w14:textId="77777777" w:rsidR="002C4975" w:rsidRDefault="002C4975" w:rsidP="00845B2A">
      <w:pPr>
        <w:tabs>
          <w:tab w:val="left" w:pos="1480"/>
        </w:tabs>
        <w:jc w:val="both"/>
        <w:rPr>
          <w:b/>
          <w:sz w:val="56"/>
          <w:szCs w:val="56"/>
        </w:rPr>
      </w:pPr>
    </w:p>
    <w:p w14:paraId="45EC1E1F" w14:textId="4EDA9069" w:rsidR="002C4975" w:rsidRDefault="002C4975" w:rsidP="002C4975">
      <w:pPr>
        <w:tabs>
          <w:tab w:val="left" w:pos="1480"/>
        </w:tabs>
        <w:ind w:left="-142"/>
        <w:jc w:val="center"/>
        <w:rPr>
          <w:b/>
          <w:sz w:val="56"/>
          <w:szCs w:val="56"/>
        </w:rPr>
      </w:pPr>
      <w:r w:rsidRPr="002C4975">
        <w:rPr>
          <w:b/>
          <w:noProof/>
          <w:sz w:val="56"/>
          <w:szCs w:val="56"/>
        </w:rPr>
        <w:drawing>
          <wp:inline distT="0" distB="0" distL="0" distR="0" wp14:anchorId="31E2F51F" wp14:editId="0C33E28F">
            <wp:extent cx="8382549" cy="127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PAN 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772" cy="1270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C63C1" w14:textId="77777777" w:rsidR="002C4975" w:rsidRDefault="002C4975" w:rsidP="00845B2A">
      <w:pPr>
        <w:tabs>
          <w:tab w:val="left" w:pos="1480"/>
        </w:tabs>
        <w:jc w:val="both"/>
        <w:rPr>
          <w:b/>
          <w:sz w:val="56"/>
          <w:szCs w:val="56"/>
        </w:rPr>
      </w:pPr>
    </w:p>
    <w:p w14:paraId="098F244C" w14:textId="77777777" w:rsidR="002C4975" w:rsidRDefault="002C4975" w:rsidP="00845B2A">
      <w:pPr>
        <w:tabs>
          <w:tab w:val="left" w:pos="1480"/>
        </w:tabs>
        <w:jc w:val="both"/>
        <w:rPr>
          <w:b/>
          <w:sz w:val="56"/>
          <w:szCs w:val="56"/>
        </w:rPr>
      </w:pPr>
    </w:p>
    <w:p w14:paraId="441977B8" w14:textId="64B5295D" w:rsidR="00845B2A" w:rsidRDefault="00AD2309" w:rsidP="00845B2A">
      <w:pPr>
        <w:tabs>
          <w:tab w:val="left" w:pos="1480"/>
        </w:tabs>
        <w:jc w:val="both"/>
        <w:rPr>
          <w:b/>
          <w:sz w:val="56"/>
          <w:szCs w:val="56"/>
        </w:rPr>
      </w:pPr>
      <w:r w:rsidRPr="00DC3713">
        <w:rPr>
          <w:b/>
          <w:sz w:val="56"/>
          <w:szCs w:val="56"/>
        </w:rPr>
        <w:t>ICPAN CONFERENCE BID FORM</w:t>
      </w:r>
    </w:p>
    <w:p w14:paraId="53702D42" w14:textId="77777777" w:rsidR="002C4975" w:rsidRPr="00DC3713" w:rsidRDefault="002C4975" w:rsidP="00845B2A">
      <w:pPr>
        <w:tabs>
          <w:tab w:val="left" w:pos="1480"/>
        </w:tabs>
        <w:jc w:val="both"/>
        <w:rPr>
          <w:b/>
          <w:sz w:val="56"/>
          <w:szCs w:val="56"/>
        </w:rPr>
      </w:pPr>
    </w:p>
    <w:p w14:paraId="60DEBA81" w14:textId="77777777" w:rsidR="00AD2309" w:rsidRPr="00237E9E" w:rsidRDefault="00AD2309" w:rsidP="00845B2A">
      <w:pPr>
        <w:tabs>
          <w:tab w:val="left" w:pos="1480"/>
        </w:tabs>
        <w:jc w:val="both"/>
        <w:rPr>
          <w:b/>
          <w:sz w:val="32"/>
          <w:szCs w:val="32"/>
        </w:rPr>
      </w:pPr>
    </w:p>
    <w:p w14:paraId="201294E1" w14:textId="099C8535" w:rsidR="00845B2A" w:rsidRPr="00ED786F" w:rsidRDefault="00E4358F" w:rsidP="00ED786F">
      <w:pPr>
        <w:pStyle w:val="ListParagraph"/>
        <w:numPr>
          <w:ilvl w:val="0"/>
          <w:numId w:val="32"/>
        </w:numPr>
        <w:tabs>
          <w:tab w:val="left" w:pos="1480"/>
        </w:tabs>
        <w:jc w:val="both"/>
        <w:rPr>
          <w:b/>
          <w:sz w:val="32"/>
          <w:szCs w:val="32"/>
        </w:rPr>
      </w:pPr>
      <w:r w:rsidRPr="00ED786F">
        <w:rPr>
          <w:b/>
          <w:sz w:val="32"/>
          <w:szCs w:val="32"/>
        </w:rPr>
        <w:t xml:space="preserve">Your conference bid should contain all the information contained in this bid form.  </w:t>
      </w:r>
    </w:p>
    <w:p w14:paraId="6E6A9329" w14:textId="77777777" w:rsidR="00E4358F" w:rsidRPr="00237E9E" w:rsidRDefault="00E4358F" w:rsidP="00845B2A">
      <w:pPr>
        <w:tabs>
          <w:tab w:val="left" w:pos="1480"/>
        </w:tabs>
        <w:jc w:val="both"/>
        <w:rPr>
          <w:b/>
          <w:sz w:val="32"/>
          <w:szCs w:val="32"/>
        </w:rPr>
      </w:pPr>
    </w:p>
    <w:p w14:paraId="54AEF8BA" w14:textId="59CC41E3" w:rsidR="00E4358F" w:rsidRPr="00ED786F" w:rsidRDefault="00E4358F" w:rsidP="00ED786F">
      <w:pPr>
        <w:pStyle w:val="ListParagraph"/>
        <w:numPr>
          <w:ilvl w:val="0"/>
          <w:numId w:val="32"/>
        </w:numPr>
        <w:tabs>
          <w:tab w:val="left" w:pos="1480"/>
        </w:tabs>
        <w:jc w:val="both"/>
        <w:rPr>
          <w:b/>
          <w:sz w:val="32"/>
          <w:szCs w:val="32"/>
        </w:rPr>
      </w:pPr>
      <w:r w:rsidRPr="00ED786F">
        <w:rPr>
          <w:b/>
          <w:sz w:val="32"/>
          <w:szCs w:val="32"/>
        </w:rPr>
        <w:t>The marks awa</w:t>
      </w:r>
      <w:r w:rsidR="00237E9E" w:rsidRPr="00ED786F">
        <w:rPr>
          <w:b/>
          <w:sz w:val="32"/>
          <w:szCs w:val="32"/>
        </w:rPr>
        <w:t>rded for each section are given</w:t>
      </w:r>
      <w:r w:rsidRPr="00ED786F">
        <w:rPr>
          <w:b/>
          <w:sz w:val="32"/>
          <w:szCs w:val="32"/>
        </w:rPr>
        <w:t xml:space="preserve"> to </w:t>
      </w:r>
      <w:r w:rsidR="00237E9E" w:rsidRPr="00ED786F">
        <w:rPr>
          <w:b/>
          <w:sz w:val="32"/>
          <w:szCs w:val="32"/>
        </w:rPr>
        <w:t>guide your bid preparation.</w:t>
      </w:r>
    </w:p>
    <w:p w14:paraId="4DD0E25F" w14:textId="77777777" w:rsidR="00237E9E" w:rsidRPr="00237E9E" w:rsidRDefault="00237E9E" w:rsidP="00845B2A">
      <w:pPr>
        <w:tabs>
          <w:tab w:val="left" w:pos="1480"/>
        </w:tabs>
        <w:jc w:val="both"/>
        <w:rPr>
          <w:b/>
          <w:sz w:val="32"/>
          <w:szCs w:val="32"/>
        </w:rPr>
      </w:pPr>
    </w:p>
    <w:p w14:paraId="61893A17" w14:textId="79B65C24" w:rsidR="00237E9E" w:rsidRPr="00ED786F" w:rsidRDefault="00237E9E" w:rsidP="00ED786F">
      <w:pPr>
        <w:pStyle w:val="ListParagraph"/>
        <w:numPr>
          <w:ilvl w:val="0"/>
          <w:numId w:val="32"/>
        </w:numPr>
        <w:tabs>
          <w:tab w:val="left" w:pos="1480"/>
        </w:tabs>
        <w:jc w:val="both"/>
        <w:rPr>
          <w:b/>
          <w:sz w:val="32"/>
          <w:szCs w:val="32"/>
        </w:rPr>
      </w:pPr>
      <w:r w:rsidRPr="00ED786F">
        <w:rPr>
          <w:b/>
          <w:sz w:val="32"/>
          <w:szCs w:val="32"/>
        </w:rPr>
        <w:t>Please use the accompanying advice documents when preparing your conference bid.</w:t>
      </w:r>
    </w:p>
    <w:p w14:paraId="4E0AD020" w14:textId="77777777" w:rsidR="00237E9E" w:rsidRPr="00237E9E" w:rsidRDefault="00237E9E" w:rsidP="00845B2A">
      <w:pPr>
        <w:tabs>
          <w:tab w:val="left" w:pos="1480"/>
        </w:tabs>
        <w:jc w:val="both"/>
        <w:rPr>
          <w:b/>
          <w:sz w:val="32"/>
          <w:szCs w:val="32"/>
        </w:rPr>
      </w:pPr>
    </w:p>
    <w:p w14:paraId="003FBBEE" w14:textId="704B27D0" w:rsidR="00E4358F" w:rsidRPr="00ED786F" w:rsidRDefault="00237E9E" w:rsidP="00ED786F">
      <w:pPr>
        <w:pStyle w:val="ListParagraph"/>
        <w:numPr>
          <w:ilvl w:val="0"/>
          <w:numId w:val="32"/>
        </w:numPr>
        <w:tabs>
          <w:tab w:val="left" w:pos="1480"/>
        </w:tabs>
        <w:jc w:val="both"/>
        <w:rPr>
          <w:b/>
          <w:sz w:val="32"/>
          <w:szCs w:val="32"/>
        </w:rPr>
      </w:pPr>
      <w:r w:rsidRPr="00ED786F">
        <w:rPr>
          <w:b/>
          <w:sz w:val="32"/>
          <w:szCs w:val="32"/>
        </w:rPr>
        <w:t xml:space="preserve">Your conference bid should be prepared as a </w:t>
      </w:r>
      <w:r w:rsidR="00ED786F" w:rsidRPr="00ED786F">
        <w:rPr>
          <w:b/>
          <w:sz w:val="32"/>
          <w:szCs w:val="32"/>
        </w:rPr>
        <w:t>Conference B</w:t>
      </w:r>
      <w:r w:rsidRPr="00ED786F">
        <w:rPr>
          <w:b/>
          <w:sz w:val="32"/>
          <w:szCs w:val="32"/>
        </w:rPr>
        <w:t>rochure which will allow you to include photos, plans, maps as appropriate.</w:t>
      </w:r>
    </w:p>
    <w:p w14:paraId="3B1210FC" w14:textId="77777777" w:rsidR="002C4975" w:rsidRDefault="002C4975" w:rsidP="00845B2A">
      <w:pPr>
        <w:tabs>
          <w:tab w:val="left" w:pos="1480"/>
        </w:tabs>
        <w:jc w:val="both"/>
        <w:rPr>
          <w:b/>
          <w:sz w:val="32"/>
          <w:szCs w:val="32"/>
        </w:rPr>
      </w:pPr>
    </w:p>
    <w:p w14:paraId="63F9CA29" w14:textId="77777777" w:rsidR="00237E9E" w:rsidRDefault="00237E9E" w:rsidP="00845B2A">
      <w:pPr>
        <w:tabs>
          <w:tab w:val="left" w:pos="1480"/>
        </w:tabs>
        <w:jc w:val="both"/>
        <w:rPr>
          <w:b/>
          <w:sz w:val="32"/>
          <w:szCs w:val="32"/>
        </w:rPr>
      </w:pPr>
    </w:p>
    <w:p w14:paraId="6512BACA" w14:textId="77777777" w:rsidR="00237E9E" w:rsidRPr="00237E9E" w:rsidRDefault="00237E9E" w:rsidP="00845B2A">
      <w:pPr>
        <w:tabs>
          <w:tab w:val="left" w:pos="1480"/>
        </w:tabs>
        <w:jc w:val="both"/>
        <w:rPr>
          <w:b/>
          <w:color w:val="8064A2" w:themeColor="accent4"/>
          <w:sz w:val="32"/>
          <w:szCs w:val="32"/>
        </w:rPr>
      </w:pP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5495"/>
        <w:gridCol w:w="5245"/>
        <w:gridCol w:w="3543"/>
      </w:tblGrid>
      <w:tr w:rsidR="00845B2A" w14:paraId="310DA1CC" w14:textId="77777777" w:rsidTr="00237E9E">
        <w:trPr>
          <w:trHeight w:val="986"/>
        </w:trPr>
        <w:tc>
          <w:tcPr>
            <w:tcW w:w="5495" w:type="dxa"/>
          </w:tcPr>
          <w:p w14:paraId="2D741C80" w14:textId="3F0CF2E0" w:rsidR="00F73863" w:rsidRPr="00237E9E" w:rsidRDefault="00FA0BB1" w:rsidP="00FA0BB1">
            <w:pPr>
              <w:tabs>
                <w:tab w:val="left" w:pos="1480"/>
              </w:tabs>
              <w:jc w:val="both"/>
              <w:rPr>
                <w:b/>
                <w:sz w:val="36"/>
                <w:szCs w:val="36"/>
              </w:rPr>
            </w:pPr>
            <w:r w:rsidRPr="00237E9E">
              <w:rPr>
                <w:b/>
                <w:sz w:val="36"/>
                <w:szCs w:val="36"/>
              </w:rPr>
              <w:t>Topic</w:t>
            </w:r>
          </w:p>
        </w:tc>
        <w:tc>
          <w:tcPr>
            <w:tcW w:w="5245" w:type="dxa"/>
          </w:tcPr>
          <w:p w14:paraId="5F6B4E58" w14:textId="77777777" w:rsidR="00845B2A" w:rsidRPr="00237E9E" w:rsidRDefault="00845B2A" w:rsidP="00450021">
            <w:pPr>
              <w:tabs>
                <w:tab w:val="left" w:pos="1480"/>
              </w:tabs>
              <w:jc w:val="both"/>
              <w:rPr>
                <w:b/>
                <w:sz w:val="36"/>
                <w:szCs w:val="36"/>
              </w:rPr>
            </w:pPr>
            <w:r w:rsidRPr="00237E9E">
              <w:rPr>
                <w:b/>
                <w:sz w:val="36"/>
                <w:szCs w:val="36"/>
              </w:rPr>
              <w:t>Information Required</w:t>
            </w:r>
          </w:p>
          <w:p w14:paraId="5A763191" w14:textId="078DEB77" w:rsidR="005A774E" w:rsidRPr="00237E9E" w:rsidRDefault="00C5340E" w:rsidP="00450021">
            <w:pPr>
              <w:tabs>
                <w:tab w:val="left" w:pos="1480"/>
              </w:tabs>
              <w:jc w:val="both"/>
              <w:rPr>
                <w:b/>
                <w:color w:val="548DD4" w:themeColor="text2" w:themeTint="99"/>
                <w:sz w:val="36"/>
                <w:szCs w:val="36"/>
              </w:rPr>
            </w:pPr>
            <w:r w:rsidRPr="00237E9E">
              <w:rPr>
                <w:b/>
                <w:i/>
                <w:color w:val="548DD4" w:themeColor="text2" w:themeTint="99"/>
                <w:sz w:val="36"/>
                <w:szCs w:val="36"/>
              </w:rPr>
              <w:t xml:space="preserve"> </w:t>
            </w:r>
          </w:p>
        </w:tc>
        <w:tc>
          <w:tcPr>
            <w:tcW w:w="3543" w:type="dxa"/>
          </w:tcPr>
          <w:p w14:paraId="7103923A" w14:textId="6ECE53A3" w:rsidR="00845B2A" w:rsidRPr="00237E9E" w:rsidRDefault="00845B2A" w:rsidP="003A233D">
            <w:pPr>
              <w:tabs>
                <w:tab w:val="left" w:pos="1480"/>
              </w:tabs>
              <w:jc w:val="both"/>
              <w:rPr>
                <w:b/>
                <w:sz w:val="36"/>
                <w:szCs w:val="36"/>
              </w:rPr>
            </w:pPr>
            <w:r w:rsidRPr="00237E9E">
              <w:rPr>
                <w:b/>
                <w:sz w:val="36"/>
                <w:szCs w:val="36"/>
              </w:rPr>
              <w:t>Comments</w:t>
            </w:r>
            <w:r w:rsidR="00AD2309" w:rsidRPr="00237E9E">
              <w:rPr>
                <w:b/>
                <w:sz w:val="36"/>
                <w:szCs w:val="36"/>
              </w:rPr>
              <w:t>/points</w:t>
            </w:r>
            <w:r w:rsidR="00237E9E" w:rsidRPr="00237E9E">
              <w:rPr>
                <w:b/>
                <w:sz w:val="36"/>
                <w:szCs w:val="36"/>
              </w:rPr>
              <w:t xml:space="preserve"> awarded</w:t>
            </w:r>
          </w:p>
        </w:tc>
      </w:tr>
      <w:tr w:rsidR="00845B2A" w14:paraId="04576356" w14:textId="77777777" w:rsidTr="001520D0">
        <w:tc>
          <w:tcPr>
            <w:tcW w:w="5495" w:type="dxa"/>
          </w:tcPr>
          <w:p w14:paraId="7304EA25" w14:textId="285A0807" w:rsidR="00845B2A" w:rsidRPr="006C5E1D" w:rsidRDefault="00845B2A" w:rsidP="00450021">
            <w:pPr>
              <w:tabs>
                <w:tab w:val="left" w:pos="148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245" w:type="dxa"/>
          </w:tcPr>
          <w:p w14:paraId="1E9781E2" w14:textId="77777777" w:rsidR="00845B2A" w:rsidRPr="00736804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3543" w:type="dxa"/>
          </w:tcPr>
          <w:p w14:paraId="355E7911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</w:tr>
      <w:tr w:rsidR="00845B2A" w14:paraId="73819AEB" w14:textId="77777777" w:rsidTr="001520D0">
        <w:tc>
          <w:tcPr>
            <w:tcW w:w="5495" w:type="dxa"/>
          </w:tcPr>
          <w:p w14:paraId="278A8BC6" w14:textId="5D4FE454" w:rsidR="00845B2A" w:rsidRPr="00DC3713" w:rsidRDefault="00FC741C" w:rsidP="00450021">
            <w:pPr>
              <w:tabs>
                <w:tab w:val="left" w:pos="1480"/>
              </w:tabs>
              <w:jc w:val="both"/>
              <w:rPr>
                <w:b/>
                <w:sz w:val="32"/>
                <w:szCs w:val="32"/>
              </w:rPr>
            </w:pPr>
            <w:r w:rsidRPr="00DC3713">
              <w:rPr>
                <w:b/>
                <w:sz w:val="32"/>
                <w:szCs w:val="32"/>
              </w:rPr>
              <w:t xml:space="preserve">1. </w:t>
            </w:r>
            <w:r w:rsidR="006043FA" w:rsidRPr="00DC3713">
              <w:rPr>
                <w:b/>
                <w:sz w:val="32"/>
                <w:szCs w:val="32"/>
              </w:rPr>
              <w:t xml:space="preserve">Business </w:t>
            </w:r>
            <w:r w:rsidR="00845B2A" w:rsidRPr="00DC3713">
              <w:rPr>
                <w:b/>
                <w:sz w:val="32"/>
                <w:szCs w:val="32"/>
              </w:rPr>
              <w:t>Language</w:t>
            </w:r>
          </w:p>
        </w:tc>
        <w:tc>
          <w:tcPr>
            <w:tcW w:w="5245" w:type="dxa"/>
          </w:tcPr>
          <w:p w14:paraId="0920E0E2" w14:textId="76C847C5" w:rsidR="00845B2A" w:rsidRPr="007D711B" w:rsidRDefault="00845B2A" w:rsidP="00450021">
            <w:pPr>
              <w:tabs>
                <w:tab w:val="left" w:pos="1480"/>
              </w:tabs>
              <w:jc w:val="both"/>
              <w:rPr>
                <w:color w:val="FF0000"/>
                <w:sz w:val="32"/>
                <w:szCs w:val="32"/>
              </w:rPr>
            </w:pPr>
          </w:p>
        </w:tc>
        <w:tc>
          <w:tcPr>
            <w:tcW w:w="3543" w:type="dxa"/>
          </w:tcPr>
          <w:p w14:paraId="75ADB9D8" w14:textId="28390D3F" w:rsidR="00845B2A" w:rsidRPr="00E173D7" w:rsidRDefault="00845B2A" w:rsidP="00450021">
            <w:pPr>
              <w:tabs>
                <w:tab w:val="left" w:pos="1480"/>
              </w:tabs>
              <w:jc w:val="both"/>
            </w:pPr>
          </w:p>
          <w:p w14:paraId="4D5FE92F" w14:textId="108B0EFA" w:rsidR="00F155CA" w:rsidRPr="00E173D7" w:rsidRDefault="00F155CA" w:rsidP="00AD2309">
            <w:pPr>
              <w:tabs>
                <w:tab w:val="left" w:pos="1480"/>
              </w:tabs>
              <w:jc w:val="both"/>
            </w:pPr>
          </w:p>
        </w:tc>
      </w:tr>
      <w:tr w:rsidR="00845B2A" w14:paraId="7CB86F63" w14:textId="77777777" w:rsidTr="001520D0">
        <w:tc>
          <w:tcPr>
            <w:tcW w:w="5495" w:type="dxa"/>
          </w:tcPr>
          <w:p w14:paraId="4E212A52" w14:textId="7599A449" w:rsidR="00845B2A" w:rsidRPr="00FC741C" w:rsidRDefault="00845B2A" w:rsidP="00BC12AB">
            <w:pPr>
              <w:tabs>
                <w:tab w:val="left" w:pos="14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245" w:type="dxa"/>
          </w:tcPr>
          <w:p w14:paraId="69617CDB" w14:textId="331E8802" w:rsidR="00845B2A" w:rsidRPr="00E173D7" w:rsidRDefault="00AE1D27" w:rsidP="00450021">
            <w:pPr>
              <w:tabs>
                <w:tab w:val="left" w:pos="1480"/>
              </w:tabs>
              <w:jc w:val="both"/>
            </w:pPr>
            <w:r w:rsidRPr="00E173D7">
              <w:t>Business / conference language is English</w:t>
            </w:r>
          </w:p>
        </w:tc>
        <w:tc>
          <w:tcPr>
            <w:tcW w:w="3543" w:type="dxa"/>
          </w:tcPr>
          <w:p w14:paraId="5BFFBB11" w14:textId="7C6B935D" w:rsidR="007D711B" w:rsidRPr="00E173D7" w:rsidRDefault="00FA0BB1" w:rsidP="00FC741C">
            <w:pPr>
              <w:tabs>
                <w:tab w:val="left" w:pos="1480"/>
              </w:tabs>
              <w:jc w:val="both"/>
            </w:pPr>
            <w:r w:rsidRPr="00E173D7">
              <w:t>Info</w:t>
            </w:r>
            <w:r w:rsidR="00237E9E">
              <w:t>rmation</w:t>
            </w:r>
            <w:r w:rsidRPr="00E173D7">
              <w:t xml:space="preserve"> only</w:t>
            </w:r>
          </w:p>
        </w:tc>
      </w:tr>
      <w:tr w:rsidR="00845B2A" w14:paraId="193B48C9" w14:textId="77777777" w:rsidTr="001520D0">
        <w:tc>
          <w:tcPr>
            <w:tcW w:w="5495" w:type="dxa"/>
          </w:tcPr>
          <w:p w14:paraId="4A961E9A" w14:textId="7377FF48" w:rsidR="00845B2A" w:rsidRPr="006C5E1D" w:rsidRDefault="00845B2A" w:rsidP="00450021">
            <w:pPr>
              <w:tabs>
                <w:tab w:val="left" w:pos="1480"/>
              </w:tabs>
              <w:jc w:val="both"/>
              <w:rPr>
                <w:sz w:val="36"/>
                <w:szCs w:val="36"/>
              </w:rPr>
            </w:pPr>
          </w:p>
        </w:tc>
        <w:tc>
          <w:tcPr>
            <w:tcW w:w="5245" w:type="dxa"/>
          </w:tcPr>
          <w:p w14:paraId="7C20DAAD" w14:textId="794334E8" w:rsidR="00845B2A" w:rsidRPr="00E173D7" w:rsidRDefault="00AE1D27" w:rsidP="00450021">
            <w:pPr>
              <w:tabs>
                <w:tab w:val="left" w:pos="1480"/>
              </w:tabs>
              <w:jc w:val="both"/>
            </w:pPr>
            <w:r w:rsidRPr="00E173D7">
              <w:t>Alternative languages used for contracts</w:t>
            </w:r>
          </w:p>
        </w:tc>
        <w:tc>
          <w:tcPr>
            <w:tcW w:w="3543" w:type="dxa"/>
          </w:tcPr>
          <w:p w14:paraId="13720BCC" w14:textId="411CF6D8" w:rsidR="00845B2A" w:rsidRPr="00E173D7" w:rsidRDefault="00AE1D27" w:rsidP="00450021">
            <w:pPr>
              <w:tabs>
                <w:tab w:val="left" w:pos="1480"/>
              </w:tabs>
              <w:jc w:val="both"/>
            </w:pPr>
            <w:r w:rsidRPr="00E173D7">
              <w:t>Info only</w:t>
            </w:r>
          </w:p>
        </w:tc>
      </w:tr>
      <w:tr w:rsidR="00845B2A" w14:paraId="733EC3D2" w14:textId="77777777" w:rsidTr="001520D0">
        <w:tc>
          <w:tcPr>
            <w:tcW w:w="5495" w:type="dxa"/>
          </w:tcPr>
          <w:p w14:paraId="1263F8ED" w14:textId="07DE120A" w:rsidR="00845B2A" w:rsidRPr="00FC741C" w:rsidRDefault="00845B2A" w:rsidP="00BC12AB">
            <w:pPr>
              <w:tabs>
                <w:tab w:val="left" w:pos="1480"/>
              </w:tabs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14:paraId="20514E87" w14:textId="115C90BB" w:rsidR="00845B2A" w:rsidRPr="00E173D7" w:rsidRDefault="00560EBE" w:rsidP="00450021">
            <w:pPr>
              <w:tabs>
                <w:tab w:val="left" w:pos="1480"/>
              </w:tabs>
              <w:jc w:val="both"/>
            </w:pPr>
            <w:r>
              <w:t xml:space="preserve">Strategy to provide  </w:t>
            </w:r>
            <w:r w:rsidR="00AB4E68">
              <w:t>t</w:t>
            </w:r>
            <w:r w:rsidR="00AF2A67">
              <w:t xml:space="preserve">ranslation services </w:t>
            </w:r>
            <w:r w:rsidR="00AB4E68">
              <w:t>at conference</w:t>
            </w:r>
          </w:p>
        </w:tc>
        <w:tc>
          <w:tcPr>
            <w:tcW w:w="3543" w:type="dxa"/>
          </w:tcPr>
          <w:p w14:paraId="6A3E4DE2" w14:textId="0F368CA5" w:rsidR="00845B2A" w:rsidRPr="00E173D7" w:rsidRDefault="00AE1D27" w:rsidP="00450021">
            <w:pPr>
              <w:tabs>
                <w:tab w:val="left" w:pos="1480"/>
              </w:tabs>
              <w:jc w:val="both"/>
            </w:pPr>
            <w:r w:rsidRPr="00E173D7">
              <w:t>Info only</w:t>
            </w:r>
          </w:p>
        </w:tc>
      </w:tr>
      <w:tr w:rsidR="00845B2A" w14:paraId="01348F39" w14:textId="77777777" w:rsidTr="001520D0">
        <w:tc>
          <w:tcPr>
            <w:tcW w:w="5495" w:type="dxa"/>
          </w:tcPr>
          <w:p w14:paraId="49EB3EA2" w14:textId="19D92831" w:rsidR="00845B2A" w:rsidRPr="00BC12AB" w:rsidRDefault="00845B2A" w:rsidP="00BC12AB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14:paraId="60CEA3B1" w14:textId="56F3B1B6" w:rsidR="00845B2A" w:rsidRPr="00E173D7" w:rsidRDefault="00845B2A" w:rsidP="00450021">
            <w:pPr>
              <w:tabs>
                <w:tab w:val="left" w:pos="1480"/>
              </w:tabs>
              <w:jc w:val="both"/>
            </w:pPr>
          </w:p>
        </w:tc>
        <w:tc>
          <w:tcPr>
            <w:tcW w:w="3543" w:type="dxa"/>
          </w:tcPr>
          <w:p w14:paraId="15028CF7" w14:textId="738AA29A" w:rsidR="00845B2A" w:rsidRPr="00237E9E" w:rsidRDefault="001520D0" w:rsidP="00450021">
            <w:pPr>
              <w:tabs>
                <w:tab w:val="left" w:pos="1480"/>
              </w:tabs>
              <w:jc w:val="both"/>
              <w:rPr>
                <w:b/>
                <w:sz w:val="28"/>
                <w:szCs w:val="28"/>
              </w:rPr>
            </w:pPr>
            <w:r w:rsidRPr="00237E9E">
              <w:rPr>
                <w:b/>
                <w:sz w:val="28"/>
                <w:szCs w:val="28"/>
              </w:rPr>
              <w:t>Highest Score : 0</w:t>
            </w:r>
          </w:p>
          <w:p w14:paraId="726AAB25" w14:textId="07B2188D" w:rsidR="005109D7" w:rsidRPr="00E173D7" w:rsidRDefault="005109D7" w:rsidP="00450021">
            <w:pPr>
              <w:tabs>
                <w:tab w:val="left" w:pos="1480"/>
              </w:tabs>
              <w:jc w:val="both"/>
              <w:rPr>
                <w:i/>
              </w:rPr>
            </w:pPr>
          </w:p>
        </w:tc>
      </w:tr>
      <w:tr w:rsidR="00845B2A" w14:paraId="772C35C4" w14:textId="77777777" w:rsidTr="001520D0">
        <w:tc>
          <w:tcPr>
            <w:tcW w:w="5495" w:type="dxa"/>
          </w:tcPr>
          <w:p w14:paraId="58673D05" w14:textId="61C1D430" w:rsidR="00845B2A" w:rsidRPr="00BC12AB" w:rsidRDefault="00845B2A" w:rsidP="00BC12AB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14:paraId="0B9CD551" w14:textId="0CB1541C" w:rsidR="00845B2A" w:rsidRPr="00E173D7" w:rsidRDefault="00845B2A" w:rsidP="00450021">
            <w:pPr>
              <w:tabs>
                <w:tab w:val="left" w:pos="1480"/>
              </w:tabs>
              <w:jc w:val="both"/>
            </w:pPr>
          </w:p>
        </w:tc>
        <w:tc>
          <w:tcPr>
            <w:tcW w:w="3543" w:type="dxa"/>
          </w:tcPr>
          <w:p w14:paraId="1AB043F8" w14:textId="71AF2A3F" w:rsidR="00845B2A" w:rsidRPr="00E173D7" w:rsidRDefault="00845B2A" w:rsidP="007D711B">
            <w:pPr>
              <w:tabs>
                <w:tab w:val="left" w:pos="1480"/>
              </w:tabs>
              <w:jc w:val="both"/>
            </w:pPr>
          </w:p>
        </w:tc>
      </w:tr>
      <w:tr w:rsidR="00845B2A" w14:paraId="066F2175" w14:textId="77777777" w:rsidTr="001520D0">
        <w:tc>
          <w:tcPr>
            <w:tcW w:w="5495" w:type="dxa"/>
          </w:tcPr>
          <w:p w14:paraId="761794A4" w14:textId="288CF2B8" w:rsidR="00845B2A" w:rsidRPr="00E173D7" w:rsidRDefault="001520D0" w:rsidP="00692943">
            <w:pPr>
              <w:tabs>
                <w:tab w:val="left" w:pos="1480"/>
              </w:tabs>
              <w:rPr>
                <w:b/>
                <w:sz w:val="32"/>
                <w:szCs w:val="32"/>
              </w:rPr>
            </w:pPr>
            <w:r w:rsidRPr="00E173D7">
              <w:rPr>
                <w:b/>
                <w:sz w:val="32"/>
                <w:szCs w:val="32"/>
              </w:rPr>
              <w:t>2. Country Specifics</w:t>
            </w:r>
          </w:p>
        </w:tc>
        <w:tc>
          <w:tcPr>
            <w:tcW w:w="5245" w:type="dxa"/>
          </w:tcPr>
          <w:p w14:paraId="01AE3BE9" w14:textId="7602D9D4" w:rsidR="00845B2A" w:rsidRPr="00E173D7" w:rsidRDefault="00845B2A" w:rsidP="00450021">
            <w:pPr>
              <w:tabs>
                <w:tab w:val="left" w:pos="1480"/>
              </w:tabs>
              <w:jc w:val="both"/>
            </w:pPr>
          </w:p>
        </w:tc>
        <w:tc>
          <w:tcPr>
            <w:tcW w:w="3543" w:type="dxa"/>
          </w:tcPr>
          <w:p w14:paraId="143D1584" w14:textId="2E2BD1B2" w:rsidR="007D711B" w:rsidRPr="00E173D7" w:rsidRDefault="007D711B" w:rsidP="00450021">
            <w:pPr>
              <w:tabs>
                <w:tab w:val="left" w:pos="1480"/>
              </w:tabs>
              <w:jc w:val="both"/>
            </w:pPr>
          </w:p>
        </w:tc>
      </w:tr>
      <w:tr w:rsidR="00845B2A" w14:paraId="5ADA3258" w14:textId="77777777" w:rsidTr="001520D0">
        <w:tc>
          <w:tcPr>
            <w:tcW w:w="5495" w:type="dxa"/>
          </w:tcPr>
          <w:p w14:paraId="706327F8" w14:textId="5A13D033" w:rsidR="00845B2A" w:rsidRPr="00BC12AB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14:paraId="27014437" w14:textId="6B6ED20A" w:rsidR="00845B2A" w:rsidRPr="00E173D7" w:rsidRDefault="001520D0" w:rsidP="00450021">
            <w:pPr>
              <w:tabs>
                <w:tab w:val="left" w:pos="1480"/>
              </w:tabs>
              <w:jc w:val="both"/>
            </w:pPr>
            <w:r w:rsidRPr="00E173D7">
              <w:t>Currency used</w:t>
            </w:r>
          </w:p>
        </w:tc>
        <w:tc>
          <w:tcPr>
            <w:tcW w:w="3543" w:type="dxa"/>
          </w:tcPr>
          <w:p w14:paraId="76A2B3D7" w14:textId="4BBFBD28" w:rsidR="00845B2A" w:rsidRPr="00E173D7" w:rsidRDefault="00E173D7" w:rsidP="00450021">
            <w:pPr>
              <w:tabs>
                <w:tab w:val="left" w:pos="1480"/>
              </w:tabs>
              <w:jc w:val="both"/>
            </w:pPr>
            <w:r w:rsidRPr="00E173D7">
              <w:t>Info only</w:t>
            </w:r>
          </w:p>
        </w:tc>
      </w:tr>
      <w:tr w:rsidR="00845B2A" w14:paraId="21479C82" w14:textId="77777777" w:rsidTr="001520D0">
        <w:tc>
          <w:tcPr>
            <w:tcW w:w="5495" w:type="dxa"/>
          </w:tcPr>
          <w:p w14:paraId="7FCA41E4" w14:textId="06873C03" w:rsidR="00845B2A" w:rsidRPr="00692943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14:paraId="0D4EC590" w14:textId="2AED2759" w:rsidR="00845B2A" w:rsidRPr="00E173D7" w:rsidRDefault="001520D0" w:rsidP="00450021">
            <w:pPr>
              <w:tabs>
                <w:tab w:val="left" w:pos="1480"/>
              </w:tabs>
              <w:jc w:val="both"/>
            </w:pPr>
            <w:r w:rsidRPr="00E173D7">
              <w:t>Travel restrictions</w:t>
            </w:r>
          </w:p>
        </w:tc>
        <w:tc>
          <w:tcPr>
            <w:tcW w:w="3543" w:type="dxa"/>
          </w:tcPr>
          <w:p w14:paraId="21FDD0FF" w14:textId="15C89527" w:rsidR="00845B2A" w:rsidRPr="00E173D7" w:rsidRDefault="00E173D7" w:rsidP="00450021">
            <w:pPr>
              <w:tabs>
                <w:tab w:val="left" w:pos="1480"/>
              </w:tabs>
              <w:jc w:val="both"/>
            </w:pPr>
            <w:r w:rsidRPr="00E173D7">
              <w:t>Info only</w:t>
            </w:r>
          </w:p>
        </w:tc>
      </w:tr>
      <w:tr w:rsidR="00845B2A" w14:paraId="7A52D1BD" w14:textId="77777777" w:rsidTr="001520D0">
        <w:tc>
          <w:tcPr>
            <w:tcW w:w="5495" w:type="dxa"/>
          </w:tcPr>
          <w:p w14:paraId="534BE0D8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245" w:type="dxa"/>
          </w:tcPr>
          <w:p w14:paraId="20FDB276" w14:textId="670B5D44" w:rsidR="00845B2A" w:rsidRPr="00E173D7" w:rsidRDefault="001520D0" w:rsidP="00450021">
            <w:pPr>
              <w:tabs>
                <w:tab w:val="left" w:pos="1480"/>
              </w:tabs>
              <w:jc w:val="both"/>
            </w:pPr>
            <w:r w:rsidRPr="00E173D7">
              <w:t>Visa requirements</w:t>
            </w:r>
          </w:p>
        </w:tc>
        <w:tc>
          <w:tcPr>
            <w:tcW w:w="3543" w:type="dxa"/>
          </w:tcPr>
          <w:p w14:paraId="3FB4133D" w14:textId="4B0EC90B" w:rsidR="00845B2A" w:rsidRPr="00E173D7" w:rsidRDefault="00E173D7" w:rsidP="00450021">
            <w:pPr>
              <w:tabs>
                <w:tab w:val="left" w:pos="1480"/>
              </w:tabs>
              <w:jc w:val="both"/>
            </w:pPr>
            <w:r w:rsidRPr="00E173D7">
              <w:t>Info only</w:t>
            </w:r>
          </w:p>
        </w:tc>
      </w:tr>
      <w:tr w:rsidR="00845B2A" w14:paraId="3EF277C2" w14:textId="77777777" w:rsidTr="001520D0">
        <w:tc>
          <w:tcPr>
            <w:tcW w:w="5495" w:type="dxa"/>
          </w:tcPr>
          <w:p w14:paraId="564543E8" w14:textId="4A3D2923" w:rsidR="00845B2A" w:rsidRPr="006C5E1D" w:rsidRDefault="00845B2A" w:rsidP="00450021">
            <w:pPr>
              <w:tabs>
                <w:tab w:val="left" w:pos="1480"/>
              </w:tabs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5245" w:type="dxa"/>
          </w:tcPr>
          <w:p w14:paraId="3A4B0C0D" w14:textId="3A05F509" w:rsidR="00845B2A" w:rsidRPr="00E173D7" w:rsidRDefault="001520D0" w:rsidP="00450021">
            <w:pPr>
              <w:tabs>
                <w:tab w:val="left" w:pos="1480"/>
              </w:tabs>
              <w:jc w:val="both"/>
            </w:pPr>
            <w:r w:rsidRPr="00E173D7">
              <w:t>Available embassies / consulates</w:t>
            </w:r>
          </w:p>
        </w:tc>
        <w:tc>
          <w:tcPr>
            <w:tcW w:w="3543" w:type="dxa"/>
          </w:tcPr>
          <w:p w14:paraId="6C1A105C" w14:textId="7E047D40" w:rsidR="007D711B" w:rsidRPr="00E173D7" w:rsidRDefault="00E173D7" w:rsidP="00450021">
            <w:pPr>
              <w:tabs>
                <w:tab w:val="left" w:pos="1480"/>
              </w:tabs>
              <w:jc w:val="both"/>
            </w:pPr>
            <w:r w:rsidRPr="00E173D7">
              <w:t>Info only</w:t>
            </w:r>
          </w:p>
        </w:tc>
      </w:tr>
      <w:tr w:rsidR="00845B2A" w14:paraId="7388E77A" w14:textId="77777777" w:rsidTr="001520D0">
        <w:tc>
          <w:tcPr>
            <w:tcW w:w="5495" w:type="dxa"/>
          </w:tcPr>
          <w:p w14:paraId="76E91B53" w14:textId="28EAFE1F" w:rsidR="00845B2A" w:rsidRPr="00692943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14:paraId="67CA34CA" w14:textId="56ECBA8D" w:rsidR="007D711B" w:rsidRPr="00E173D7" w:rsidRDefault="00E173D7" w:rsidP="00692943">
            <w:pPr>
              <w:tabs>
                <w:tab w:val="left" w:pos="1480"/>
              </w:tabs>
              <w:jc w:val="both"/>
            </w:pPr>
            <w:r w:rsidRPr="00E173D7">
              <w:t>VAT sales tax requirements</w:t>
            </w:r>
          </w:p>
        </w:tc>
        <w:tc>
          <w:tcPr>
            <w:tcW w:w="3543" w:type="dxa"/>
          </w:tcPr>
          <w:p w14:paraId="0B4C61DB" w14:textId="041C2F77" w:rsidR="00845B2A" w:rsidRPr="00E173D7" w:rsidRDefault="00E173D7" w:rsidP="00450021">
            <w:pPr>
              <w:tabs>
                <w:tab w:val="left" w:pos="1480"/>
              </w:tabs>
              <w:jc w:val="both"/>
            </w:pPr>
            <w:r w:rsidRPr="00E173D7">
              <w:t>Info only</w:t>
            </w:r>
          </w:p>
          <w:p w14:paraId="53580A1D" w14:textId="691D9037" w:rsidR="00D33D1B" w:rsidRPr="00E173D7" w:rsidRDefault="00D33D1B" w:rsidP="00450021">
            <w:pPr>
              <w:tabs>
                <w:tab w:val="left" w:pos="1480"/>
              </w:tabs>
              <w:jc w:val="both"/>
              <w:rPr>
                <w:i/>
              </w:rPr>
            </w:pPr>
          </w:p>
        </w:tc>
      </w:tr>
      <w:tr w:rsidR="00845B2A" w14:paraId="44F9420F" w14:textId="77777777" w:rsidTr="001520D0">
        <w:tc>
          <w:tcPr>
            <w:tcW w:w="5495" w:type="dxa"/>
          </w:tcPr>
          <w:p w14:paraId="66253791" w14:textId="1B04750F" w:rsidR="00845B2A" w:rsidRPr="00692943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14:paraId="3CD1A672" w14:textId="52BD85B8" w:rsidR="00845B2A" w:rsidRPr="00E173D7" w:rsidRDefault="00E173D7" w:rsidP="00450021">
            <w:pPr>
              <w:tabs>
                <w:tab w:val="left" w:pos="1480"/>
              </w:tabs>
              <w:jc w:val="both"/>
            </w:pPr>
            <w:r w:rsidRPr="00E173D7">
              <w:t>VAT exemptions / refunds</w:t>
            </w:r>
          </w:p>
        </w:tc>
        <w:tc>
          <w:tcPr>
            <w:tcW w:w="3543" w:type="dxa"/>
          </w:tcPr>
          <w:p w14:paraId="51EB250D" w14:textId="783A6E27" w:rsidR="00845B2A" w:rsidRPr="00E173D7" w:rsidRDefault="00E173D7" w:rsidP="00450021">
            <w:pPr>
              <w:tabs>
                <w:tab w:val="left" w:pos="1480"/>
              </w:tabs>
              <w:jc w:val="both"/>
            </w:pPr>
            <w:r w:rsidRPr="00E173D7">
              <w:t>Info only</w:t>
            </w:r>
          </w:p>
        </w:tc>
      </w:tr>
      <w:tr w:rsidR="00845B2A" w14:paraId="212761B5" w14:textId="77777777" w:rsidTr="001520D0">
        <w:tc>
          <w:tcPr>
            <w:tcW w:w="5495" w:type="dxa"/>
          </w:tcPr>
          <w:p w14:paraId="16EA0461" w14:textId="3B47EC8E" w:rsidR="00845B2A" w:rsidRPr="00077CD1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14:paraId="2AB6BB95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3543" w:type="dxa"/>
          </w:tcPr>
          <w:p w14:paraId="3F46FB67" w14:textId="11E8DED5" w:rsidR="00845B2A" w:rsidRPr="00237E9E" w:rsidRDefault="00E173D7" w:rsidP="00450021">
            <w:pPr>
              <w:tabs>
                <w:tab w:val="left" w:pos="1480"/>
              </w:tabs>
              <w:jc w:val="both"/>
              <w:rPr>
                <w:b/>
                <w:sz w:val="28"/>
                <w:szCs w:val="28"/>
              </w:rPr>
            </w:pPr>
            <w:r w:rsidRPr="00237E9E">
              <w:rPr>
                <w:b/>
                <w:sz w:val="28"/>
                <w:szCs w:val="28"/>
              </w:rPr>
              <w:t>Highest score : 0</w:t>
            </w:r>
          </w:p>
        </w:tc>
      </w:tr>
      <w:tr w:rsidR="00845B2A" w14:paraId="2112D084" w14:textId="77777777" w:rsidTr="001520D0">
        <w:tc>
          <w:tcPr>
            <w:tcW w:w="5495" w:type="dxa"/>
          </w:tcPr>
          <w:p w14:paraId="7EDC1492" w14:textId="3D770ECA" w:rsidR="00845B2A" w:rsidRPr="00D33D1B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14:paraId="5C0E319A" w14:textId="41B7BC66" w:rsidR="00845B2A" w:rsidRPr="00B4174C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3543" w:type="dxa"/>
          </w:tcPr>
          <w:p w14:paraId="2791D7DC" w14:textId="5E8DF34F" w:rsidR="00845B2A" w:rsidRPr="00BD0E9B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</w:tr>
      <w:tr w:rsidR="00845B2A" w14:paraId="3D0CE4C9" w14:textId="77777777" w:rsidTr="001520D0">
        <w:tc>
          <w:tcPr>
            <w:tcW w:w="5495" w:type="dxa"/>
          </w:tcPr>
          <w:p w14:paraId="69D61744" w14:textId="06BBFA64" w:rsidR="00845B2A" w:rsidRPr="002C29BB" w:rsidRDefault="00E173D7" w:rsidP="00450021">
            <w:pPr>
              <w:tabs>
                <w:tab w:val="left" w:pos="1480"/>
              </w:tabs>
              <w:jc w:val="both"/>
              <w:rPr>
                <w:b/>
                <w:sz w:val="32"/>
                <w:szCs w:val="32"/>
              </w:rPr>
            </w:pPr>
            <w:r w:rsidRPr="002C29BB">
              <w:rPr>
                <w:b/>
                <w:sz w:val="32"/>
                <w:szCs w:val="32"/>
              </w:rPr>
              <w:t>3. Board of Tourism</w:t>
            </w:r>
          </w:p>
        </w:tc>
        <w:tc>
          <w:tcPr>
            <w:tcW w:w="5245" w:type="dxa"/>
          </w:tcPr>
          <w:p w14:paraId="55477833" w14:textId="2AE27A19" w:rsidR="00845B2A" w:rsidRPr="00B127EA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3543" w:type="dxa"/>
          </w:tcPr>
          <w:p w14:paraId="31DB16F8" w14:textId="7C1DC6DF" w:rsidR="00845B2A" w:rsidRPr="00D13AC4" w:rsidRDefault="00845B2A" w:rsidP="00450021">
            <w:pPr>
              <w:tabs>
                <w:tab w:val="left" w:pos="1480"/>
              </w:tabs>
              <w:jc w:val="both"/>
              <w:rPr>
                <w:b/>
                <w:sz w:val="44"/>
                <w:szCs w:val="44"/>
              </w:rPr>
            </w:pPr>
          </w:p>
        </w:tc>
      </w:tr>
      <w:tr w:rsidR="00845B2A" w14:paraId="3EB2C95B" w14:textId="77777777" w:rsidTr="001520D0">
        <w:tc>
          <w:tcPr>
            <w:tcW w:w="5495" w:type="dxa"/>
          </w:tcPr>
          <w:p w14:paraId="32B1D1CE" w14:textId="25948213" w:rsidR="00845B2A" w:rsidRPr="006C5E1D" w:rsidRDefault="00845B2A" w:rsidP="00450021">
            <w:pPr>
              <w:tabs>
                <w:tab w:val="left" w:pos="1480"/>
              </w:tabs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5245" w:type="dxa"/>
          </w:tcPr>
          <w:p w14:paraId="6ACA9D0E" w14:textId="32BD45D5" w:rsidR="004E1E2D" w:rsidRPr="002C29BB" w:rsidRDefault="00E173D7" w:rsidP="00D33D1B">
            <w:pPr>
              <w:tabs>
                <w:tab w:val="left" w:pos="1480"/>
              </w:tabs>
              <w:jc w:val="both"/>
            </w:pPr>
            <w:r w:rsidRPr="002C29BB">
              <w:t>Site inspection hosted</w:t>
            </w:r>
          </w:p>
        </w:tc>
        <w:tc>
          <w:tcPr>
            <w:tcW w:w="3543" w:type="dxa"/>
          </w:tcPr>
          <w:p w14:paraId="79F81E64" w14:textId="43ADACE5" w:rsidR="00845B2A" w:rsidRPr="00D25C7B" w:rsidRDefault="00D25C7B" w:rsidP="00450021">
            <w:pPr>
              <w:tabs>
                <w:tab w:val="left" w:pos="1480"/>
              </w:tabs>
              <w:jc w:val="both"/>
            </w:pPr>
            <w:r w:rsidRPr="00D25C7B">
              <w:t xml:space="preserve">0 or </w:t>
            </w:r>
            <w:r w:rsidR="002C29BB" w:rsidRPr="00D25C7B">
              <w:t>10</w:t>
            </w:r>
          </w:p>
        </w:tc>
      </w:tr>
      <w:tr w:rsidR="00845B2A" w14:paraId="6EBB5BB0" w14:textId="77777777" w:rsidTr="001520D0">
        <w:tc>
          <w:tcPr>
            <w:tcW w:w="5495" w:type="dxa"/>
          </w:tcPr>
          <w:p w14:paraId="6BE3789B" w14:textId="68612ACB" w:rsidR="00845B2A" w:rsidRPr="00D33D1B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14:paraId="1096B644" w14:textId="627529F8" w:rsidR="004E1E2D" w:rsidRPr="002C29BB" w:rsidRDefault="002C29BB" w:rsidP="00450021">
            <w:pPr>
              <w:tabs>
                <w:tab w:val="left" w:pos="1480"/>
              </w:tabs>
              <w:jc w:val="both"/>
            </w:pPr>
            <w:r w:rsidRPr="002C29BB">
              <w:t>Choosing  a PCO</w:t>
            </w:r>
          </w:p>
        </w:tc>
        <w:tc>
          <w:tcPr>
            <w:tcW w:w="3543" w:type="dxa"/>
          </w:tcPr>
          <w:p w14:paraId="1A47F4D1" w14:textId="2C2E0504" w:rsidR="00845B2A" w:rsidRPr="00D25C7B" w:rsidRDefault="002C29BB" w:rsidP="00450021">
            <w:pPr>
              <w:tabs>
                <w:tab w:val="left" w:pos="1480"/>
              </w:tabs>
              <w:jc w:val="both"/>
            </w:pPr>
            <w:r w:rsidRPr="00D25C7B">
              <w:t>0-10</w:t>
            </w:r>
          </w:p>
          <w:p w14:paraId="00DB0E2C" w14:textId="2637D068" w:rsidR="009D4DC6" w:rsidRPr="00D25C7B" w:rsidRDefault="009D4DC6" w:rsidP="003A233D">
            <w:pPr>
              <w:tabs>
                <w:tab w:val="left" w:pos="1480"/>
              </w:tabs>
              <w:rPr>
                <w:i/>
              </w:rPr>
            </w:pPr>
          </w:p>
        </w:tc>
      </w:tr>
      <w:tr w:rsidR="00845B2A" w14:paraId="2B86AFD3" w14:textId="77777777" w:rsidTr="001520D0">
        <w:tc>
          <w:tcPr>
            <w:tcW w:w="5495" w:type="dxa"/>
          </w:tcPr>
          <w:p w14:paraId="24B96780" w14:textId="045063CE" w:rsidR="00845B2A" w:rsidRPr="00C00C94" w:rsidRDefault="00845B2A" w:rsidP="009D4DC6">
            <w:pPr>
              <w:tabs>
                <w:tab w:val="left" w:pos="1480"/>
              </w:tabs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14:paraId="77C4628D" w14:textId="513E3D41" w:rsidR="007D711B" w:rsidRPr="002C29BB" w:rsidRDefault="002C29BB" w:rsidP="00450021">
            <w:pPr>
              <w:tabs>
                <w:tab w:val="left" w:pos="1480"/>
              </w:tabs>
              <w:jc w:val="both"/>
            </w:pPr>
            <w:r w:rsidRPr="002C29BB">
              <w:t>Promotional assistance</w:t>
            </w:r>
          </w:p>
        </w:tc>
        <w:tc>
          <w:tcPr>
            <w:tcW w:w="3543" w:type="dxa"/>
          </w:tcPr>
          <w:p w14:paraId="4405BF3F" w14:textId="7C833BD2" w:rsidR="003A2047" w:rsidRPr="00D25C7B" w:rsidRDefault="002C29BB" w:rsidP="00450021">
            <w:pPr>
              <w:tabs>
                <w:tab w:val="left" w:pos="1480"/>
              </w:tabs>
              <w:jc w:val="both"/>
              <w:rPr>
                <w:i/>
              </w:rPr>
            </w:pPr>
            <w:r w:rsidRPr="00D25C7B">
              <w:t>0-10</w:t>
            </w:r>
          </w:p>
        </w:tc>
      </w:tr>
      <w:tr w:rsidR="00845B2A" w14:paraId="170587E2" w14:textId="77777777" w:rsidTr="001520D0">
        <w:tc>
          <w:tcPr>
            <w:tcW w:w="5495" w:type="dxa"/>
          </w:tcPr>
          <w:p w14:paraId="6914069E" w14:textId="3A2B5C4D" w:rsidR="00845B2A" w:rsidRPr="00C00C94" w:rsidRDefault="00845B2A" w:rsidP="009D4DC6">
            <w:pPr>
              <w:tabs>
                <w:tab w:val="left" w:pos="1480"/>
              </w:tabs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14:paraId="404EDADA" w14:textId="5BC0D19C" w:rsidR="00845B2A" w:rsidRPr="002C29BB" w:rsidRDefault="002C29BB" w:rsidP="00450021">
            <w:pPr>
              <w:tabs>
                <w:tab w:val="left" w:pos="1480"/>
              </w:tabs>
              <w:jc w:val="both"/>
            </w:pPr>
            <w:r w:rsidRPr="002C29BB">
              <w:t>Financial support</w:t>
            </w:r>
          </w:p>
        </w:tc>
        <w:tc>
          <w:tcPr>
            <w:tcW w:w="3543" w:type="dxa"/>
          </w:tcPr>
          <w:p w14:paraId="44EE89E5" w14:textId="519AF188" w:rsidR="003A2047" w:rsidRPr="00D25C7B" w:rsidRDefault="002C29BB" w:rsidP="005109D7">
            <w:pPr>
              <w:tabs>
                <w:tab w:val="left" w:pos="1480"/>
              </w:tabs>
              <w:jc w:val="both"/>
            </w:pPr>
            <w:r w:rsidRPr="00D25C7B">
              <w:t>0-10</w:t>
            </w:r>
          </w:p>
          <w:p w14:paraId="2C2EB5E9" w14:textId="63D33AC3" w:rsidR="005109D7" w:rsidRPr="00D25C7B" w:rsidRDefault="005109D7" w:rsidP="005109D7">
            <w:pPr>
              <w:tabs>
                <w:tab w:val="left" w:pos="1480"/>
              </w:tabs>
              <w:jc w:val="both"/>
              <w:rPr>
                <w:i/>
                <w:color w:val="548DD4" w:themeColor="text2" w:themeTint="99"/>
              </w:rPr>
            </w:pPr>
          </w:p>
        </w:tc>
      </w:tr>
      <w:tr w:rsidR="00845B2A" w14:paraId="7E8FF5CE" w14:textId="77777777" w:rsidTr="001520D0">
        <w:tc>
          <w:tcPr>
            <w:tcW w:w="5495" w:type="dxa"/>
          </w:tcPr>
          <w:p w14:paraId="490823BC" w14:textId="4F297250" w:rsidR="00845B2A" w:rsidRPr="00C00C94" w:rsidRDefault="00845B2A" w:rsidP="00041A24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14:paraId="584FBD82" w14:textId="77777777" w:rsidR="00845B2A" w:rsidRPr="00E635DF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543" w:type="dxa"/>
          </w:tcPr>
          <w:p w14:paraId="062618BE" w14:textId="4030CD31" w:rsidR="003A2047" w:rsidRPr="00237E9E" w:rsidRDefault="002C29BB" w:rsidP="00450021">
            <w:pPr>
              <w:tabs>
                <w:tab w:val="left" w:pos="1480"/>
              </w:tabs>
              <w:jc w:val="both"/>
              <w:rPr>
                <w:b/>
                <w:sz w:val="28"/>
                <w:szCs w:val="28"/>
              </w:rPr>
            </w:pPr>
            <w:r w:rsidRPr="00237E9E">
              <w:rPr>
                <w:b/>
                <w:sz w:val="28"/>
                <w:szCs w:val="28"/>
              </w:rPr>
              <w:t>Highest Score : 40</w:t>
            </w:r>
          </w:p>
        </w:tc>
      </w:tr>
      <w:tr w:rsidR="00845B2A" w14:paraId="1228FB46" w14:textId="77777777" w:rsidTr="001520D0">
        <w:tc>
          <w:tcPr>
            <w:tcW w:w="5495" w:type="dxa"/>
          </w:tcPr>
          <w:p w14:paraId="73D5D64B" w14:textId="04133D16" w:rsidR="00845B2A" w:rsidRPr="00C05069" w:rsidRDefault="00845B2A" w:rsidP="005109D7">
            <w:pPr>
              <w:tabs>
                <w:tab w:val="left" w:pos="1480"/>
              </w:tabs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14:paraId="6D8B0231" w14:textId="3B084710" w:rsidR="00845B2A" w:rsidRPr="00E635DF" w:rsidRDefault="00845B2A" w:rsidP="002D3D72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3543" w:type="dxa"/>
          </w:tcPr>
          <w:p w14:paraId="08DFF0E3" w14:textId="1F72FDEC" w:rsidR="00845B2A" w:rsidRPr="008077C6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</w:tr>
      <w:tr w:rsidR="00845B2A" w14:paraId="25C4AEA8" w14:textId="77777777" w:rsidTr="001520D0">
        <w:tc>
          <w:tcPr>
            <w:tcW w:w="5495" w:type="dxa"/>
          </w:tcPr>
          <w:p w14:paraId="493C78DB" w14:textId="6D90A97C" w:rsidR="00845B2A" w:rsidRPr="00D25C7B" w:rsidRDefault="003C501F" w:rsidP="00450021">
            <w:pPr>
              <w:tabs>
                <w:tab w:val="left" w:pos="1480"/>
              </w:tabs>
              <w:jc w:val="both"/>
              <w:rPr>
                <w:b/>
                <w:sz w:val="32"/>
                <w:szCs w:val="32"/>
              </w:rPr>
            </w:pPr>
            <w:r w:rsidRPr="00D25C7B">
              <w:rPr>
                <w:b/>
                <w:sz w:val="32"/>
                <w:szCs w:val="32"/>
              </w:rPr>
              <w:t>4. Transportation</w:t>
            </w:r>
          </w:p>
        </w:tc>
        <w:tc>
          <w:tcPr>
            <w:tcW w:w="5245" w:type="dxa"/>
          </w:tcPr>
          <w:p w14:paraId="2FF54DE4" w14:textId="479B05DB" w:rsidR="00845B2A" w:rsidRPr="00C05069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3543" w:type="dxa"/>
          </w:tcPr>
          <w:p w14:paraId="3A644DC6" w14:textId="7B082E69" w:rsidR="005109D7" w:rsidRDefault="005109D7" w:rsidP="005109D7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  <w:p w14:paraId="70B9DF9E" w14:textId="593B2331" w:rsidR="00845B2A" w:rsidRPr="005937AA" w:rsidRDefault="00845B2A" w:rsidP="005109D7">
            <w:pPr>
              <w:tabs>
                <w:tab w:val="left" w:pos="1480"/>
              </w:tabs>
              <w:jc w:val="both"/>
              <w:rPr>
                <w:color w:val="548DD4" w:themeColor="text2" w:themeTint="99"/>
                <w:sz w:val="32"/>
                <w:szCs w:val="32"/>
              </w:rPr>
            </w:pPr>
          </w:p>
        </w:tc>
      </w:tr>
      <w:tr w:rsidR="00845B2A" w14:paraId="402CE309" w14:textId="77777777" w:rsidTr="001520D0">
        <w:tc>
          <w:tcPr>
            <w:tcW w:w="5495" w:type="dxa"/>
          </w:tcPr>
          <w:p w14:paraId="056D190F" w14:textId="47540F51" w:rsidR="00845B2A" w:rsidRPr="0062063F" w:rsidRDefault="00845B2A" w:rsidP="00450021">
            <w:pPr>
              <w:tabs>
                <w:tab w:val="left" w:pos="1480"/>
              </w:tabs>
              <w:jc w:val="both"/>
              <w:rPr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5245" w:type="dxa"/>
          </w:tcPr>
          <w:p w14:paraId="45670680" w14:textId="3C46A080" w:rsidR="00845B2A" w:rsidRPr="003C501F" w:rsidRDefault="003C501F" w:rsidP="00450021">
            <w:pPr>
              <w:tabs>
                <w:tab w:val="left" w:pos="1480"/>
              </w:tabs>
              <w:jc w:val="both"/>
            </w:pPr>
            <w:proofErr w:type="spellStart"/>
            <w:r w:rsidRPr="003C501F">
              <w:t>Availabiity</w:t>
            </w:r>
            <w:proofErr w:type="spellEnd"/>
            <w:r w:rsidRPr="003C501F">
              <w:t xml:space="preserve"> of airlines serving conference destination</w:t>
            </w:r>
          </w:p>
        </w:tc>
        <w:tc>
          <w:tcPr>
            <w:tcW w:w="3543" w:type="dxa"/>
          </w:tcPr>
          <w:p w14:paraId="1C71433B" w14:textId="0C35D1F9" w:rsidR="00F817B2" w:rsidRPr="000B43AD" w:rsidRDefault="000B43AD" w:rsidP="0062063F">
            <w:pPr>
              <w:tabs>
                <w:tab w:val="left" w:pos="1480"/>
              </w:tabs>
              <w:jc w:val="both"/>
            </w:pPr>
            <w:r w:rsidRPr="000B43AD">
              <w:t>0-10</w:t>
            </w:r>
          </w:p>
        </w:tc>
      </w:tr>
      <w:tr w:rsidR="00845B2A" w14:paraId="00EA1B89" w14:textId="77777777" w:rsidTr="001520D0">
        <w:tc>
          <w:tcPr>
            <w:tcW w:w="5495" w:type="dxa"/>
          </w:tcPr>
          <w:p w14:paraId="150E9761" w14:textId="7C881AB3" w:rsidR="00845B2A" w:rsidRPr="006C5E1D" w:rsidRDefault="00845B2A" w:rsidP="00450021">
            <w:pPr>
              <w:tabs>
                <w:tab w:val="left" w:pos="1480"/>
              </w:tabs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5245" w:type="dxa"/>
          </w:tcPr>
          <w:p w14:paraId="6BD2262C" w14:textId="0C753AD1" w:rsidR="00845B2A" w:rsidRPr="000B43AD" w:rsidRDefault="003C501F" w:rsidP="00450021">
            <w:pPr>
              <w:tabs>
                <w:tab w:val="left" w:pos="1480"/>
              </w:tabs>
              <w:jc w:val="both"/>
            </w:pPr>
            <w:r w:rsidRPr="000B43AD">
              <w:t>Discount provided by national airline</w:t>
            </w:r>
          </w:p>
        </w:tc>
        <w:tc>
          <w:tcPr>
            <w:tcW w:w="3543" w:type="dxa"/>
          </w:tcPr>
          <w:p w14:paraId="780F6030" w14:textId="07C500AC" w:rsidR="00845B2A" w:rsidRPr="00E67347" w:rsidRDefault="000B43AD" w:rsidP="00450021">
            <w:pPr>
              <w:tabs>
                <w:tab w:val="left" w:pos="1480"/>
              </w:tabs>
              <w:jc w:val="both"/>
            </w:pPr>
            <w:r w:rsidRPr="00E67347">
              <w:t>5</w:t>
            </w:r>
          </w:p>
        </w:tc>
      </w:tr>
      <w:tr w:rsidR="00845B2A" w14:paraId="62FA4AA5" w14:textId="77777777" w:rsidTr="001520D0">
        <w:tc>
          <w:tcPr>
            <w:tcW w:w="5495" w:type="dxa"/>
          </w:tcPr>
          <w:p w14:paraId="302F0141" w14:textId="2BB77757" w:rsidR="00845B2A" w:rsidRPr="005D62DF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14:paraId="164FF415" w14:textId="085E2C16" w:rsidR="00484588" w:rsidRPr="000B43AD" w:rsidRDefault="003C501F" w:rsidP="00450021">
            <w:pPr>
              <w:tabs>
                <w:tab w:val="left" w:pos="1480"/>
              </w:tabs>
              <w:jc w:val="both"/>
            </w:pPr>
            <w:r w:rsidRPr="000B43AD">
              <w:t>Proximity of airport to conference venue</w:t>
            </w:r>
          </w:p>
        </w:tc>
        <w:tc>
          <w:tcPr>
            <w:tcW w:w="3543" w:type="dxa"/>
          </w:tcPr>
          <w:p w14:paraId="145383F7" w14:textId="14CD8BDE" w:rsidR="00845B2A" w:rsidRPr="00E67347" w:rsidRDefault="000B43AD" w:rsidP="00450021">
            <w:pPr>
              <w:tabs>
                <w:tab w:val="left" w:pos="1480"/>
              </w:tabs>
              <w:jc w:val="both"/>
            </w:pPr>
            <w:r w:rsidRPr="00E67347">
              <w:t>0-10</w:t>
            </w:r>
          </w:p>
        </w:tc>
      </w:tr>
      <w:tr w:rsidR="00845B2A" w14:paraId="4038061E" w14:textId="77777777" w:rsidTr="001520D0">
        <w:tc>
          <w:tcPr>
            <w:tcW w:w="5495" w:type="dxa"/>
          </w:tcPr>
          <w:p w14:paraId="370E8F12" w14:textId="386A0891" w:rsidR="00845B2A" w:rsidRPr="005D62DF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14:paraId="6AEB4706" w14:textId="7A2A088E" w:rsidR="00E67347" w:rsidRDefault="000B43AD" w:rsidP="002D3D72">
            <w:pPr>
              <w:tabs>
                <w:tab w:val="left" w:pos="1480"/>
              </w:tabs>
              <w:jc w:val="both"/>
            </w:pPr>
            <w:r>
              <w:t>Availability of transport services between c</w:t>
            </w:r>
            <w:r w:rsidR="00E67347">
              <w:t>onference venue and</w:t>
            </w:r>
            <w:r w:rsidR="00F97503">
              <w:t xml:space="preserve"> :</w:t>
            </w:r>
          </w:p>
          <w:p w14:paraId="0A16C64A" w14:textId="7037D9B0" w:rsidR="00E67347" w:rsidRDefault="00E67347" w:rsidP="00E67347">
            <w:pPr>
              <w:pStyle w:val="ListParagraph"/>
              <w:numPr>
                <w:ilvl w:val="0"/>
                <w:numId w:val="16"/>
              </w:numPr>
              <w:tabs>
                <w:tab w:val="left" w:pos="1480"/>
              </w:tabs>
              <w:jc w:val="both"/>
            </w:pPr>
            <w:r>
              <w:t xml:space="preserve">airport </w:t>
            </w:r>
          </w:p>
          <w:p w14:paraId="6731B8F0" w14:textId="58769214" w:rsidR="001B37B2" w:rsidRPr="000B43AD" w:rsidRDefault="00E67347" w:rsidP="00E67347">
            <w:pPr>
              <w:pStyle w:val="ListParagraph"/>
              <w:numPr>
                <w:ilvl w:val="0"/>
                <w:numId w:val="16"/>
              </w:numPr>
              <w:tabs>
                <w:tab w:val="left" w:pos="1480"/>
              </w:tabs>
              <w:jc w:val="both"/>
            </w:pPr>
            <w:r>
              <w:t>accommodation</w:t>
            </w:r>
          </w:p>
        </w:tc>
        <w:tc>
          <w:tcPr>
            <w:tcW w:w="3543" w:type="dxa"/>
          </w:tcPr>
          <w:p w14:paraId="7990B9E2" w14:textId="5391FD3F" w:rsidR="00845B2A" w:rsidRPr="00E67347" w:rsidRDefault="00E84FE4" w:rsidP="00450021">
            <w:pPr>
              <w:tabs>
                <w:tab w:val="left" w:pos="1480"/>
              </w:tabs>
              <w:jc w:val="both"/>
            </w:pPr>
            <w:r>
              <w:t>0-2</w:t>
            </w:r>
            <w:r w:rsidR="007D7581">
              <w:t>0</w:t>
            </w:r>
          </w:p>
        </w:tc>
      </w:tr>
      <w:tr w:rsidR="00845B2A" w14:paraId="7358B2A2" w14:textId="77777777" w:rsidTr="001520D0">
        <w:tc>
          <w:tcPr>
            <w:tcW w:w="5495" w:type="dxa"/>
          </w:tcPr>
          <w:p w14:paraId="404F7FD8" w14:textId="26C1B48A" w:rsidR="00845B2A" w:rsidRPr="00F73863" w:rsidRDefault="00845B2A" w:rsidP="001B37B2">
            <w:pPr>
              <w:tabs>
                <w:tab w:val="left" w:pos="1480"/>
              </w:tabs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14:paraId="44E85E3B" w14:textId="018ED302" w:rsidR="00845B2A" w:rsidRPr="001B37B2" w:rsidRDefault="00845B2A" w:rsidP="00450021">
            <w:pPr>
              <w:tabs>
                <w:tab w:val="left" w:pos="1480"/>
              </w:tabs>
              <w:jc w:val="both"/>
              <w:rPr>
                <w:color w:val="FF0000"/>
                <w:sz w:val="32"/>
                <w:szCs w:val="32"/>
              </w:rPr>
            </w:pPr>
          </w:p>
        </w:tc>
        <w:tc>
          <w:tcPr>
            <w:tcW w:w="3543" w:type="dxa"/>
          </w:tcPr>
          <w:p w14:paraId="2173D254" w14:textId="6D6EECA8" w:rsidR="00845B2A" w:rsidRPr="00237E9E" w:rsidRDefault="00E84FE4" w:rsidP="00450021">
            <w:pPr>
              <w:tabs>
                <w:tab w:val="left" w:pos="14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Highest Score : 4</w:t>
            </w:r>
            <w:r w:rsidR="00E67347" w:rsidRPr="00237E9E">
              <w:rPr>
                <w:b/>
                <w:sz w:val="28"/>
                <w:szCs w:val="28"/>
              </w:rPr>
              <w:t>5</w:t>
            </w:r>
          </w:p>
        </w:tc>
      </w:tr>
      <w:tr w:rsidR="00845B2A" w14:paraId="432ED2E0" w14:textId="77777777" w:rsidTr="001520D0">
        <w:tc>
          <w:tcPr>
            <w:tcW w:w="5495" w:type="dxa"/>
          </w:tcPr>
          <w:p w14:paraId="2CC9F40D" w14:textId="77777777" w:rsidR="00845B2A" w:rsidRPr="004D378C" w:rsidRDefault="00845B2A" w:rsidP="00450021">
            <w:pPr>
              <w:tabs>
                <w:tab w:val="left" w:pos="14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245" w:type="dxa"/>
          </w:tcPr>
          <w:p w14:paraId="5AA472A9" w14:textId="2B6E7086" w:rsidR="00845B2A" w:rsidRPr="001B37B2" w:rsidRDefault="00845B2A" w:rsidP="00450021">
            <w:pPr>
              <w:tabs>
                <w:tab w:val="left" w:pos="1480"/>
              </w:tabs>
              <w:jc w:val="both"/>
              <w:rPr>
                <w:i/>
                <w:color w:val="FF0000"/>
                <w:sz w:val="44"/>
                <w:szCs w:val="44"/>
              </w:rPr>
            </w:pPr>
          </w:p>
        </w:tc>
        <w:tc>
          <w:tcPr>
            <w:tcW w:w="3543" w:type="dxa"/>
          </w:tcPr>
          <w:p w14:paraId="71CF925C" w14:textId="2A54BA01" w:rsidR="001B37B2" w:rsidRPr="00E67347" w:rsidRDefault="001B37B2" w:rsidP="00450021">
            <w:pPr>
              <w:tabs>
                <w:tab w:val="left" w:pos="148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845B2A" w14:paraId="55B85AD6" w14:textId="77777777" w:rsidTr="001520D0">
        <w:tc>
          <w:tcPr>
            <w:tcW w:w="5495" w:type="dxa"/>
          </w:tcPr>
          <w:p w14:paraId="0C088CC4" w14:textId="77777777" w:rsidR="00237E9E" w:rsidRDefault="00237E9E" w:rsidP="00450021">
            <w:pPr>
              <w:tabs>
                <w:tab w:val="left" w:pos="1480"/>
              </w:tabs>
              <w:jc w:val="both"/>
              <w:rPr>
                <w:b/>
                <w:sz w:val="32"/>
                <w:szCs w:val="32"/>
              </w:rPr>
            </w:pPr>
          </w:p>
          <w:p w14:paraId="765CB429" w14:textId="0F6CE8B1" w:rsidR="00845B2A" w:rsidRPr="007D7581" w:rsidRDefault="00DC3713" w:rsidP="00450021">
            <w:pPr>
              <w:tabs>
                <w:tab w:val="left" w:pos="1480"/>
              </w:tabs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 Conference social activities /venue tourist attractions</w:t>
            </w:r>
          </w:p>
        </w:tc>
        <w:tc>
          <w:tcPr>
            <w:tcW w:w="5245" w:type="dxa"/>
          </w:tcPr>
          <w:p w14:paraId="5D789276" w14:textId="54661CD1" w:rsidR="00845B2A" w:rsidRPr="00C76942" w:rsidRDefault="00845B2A" w:rsidP="005D62DF">
            <w:pPr>
              <w:tabs>
                <w:tab w:val="left" w:pos="1480"/>
              </w:tabs>
              <w:jc w:val="both"/>
              <w:rPr>
                <w:color w:val="FF0000"/>
                <w:sz w:val="32"/>
                <w:szCs w:val="32"/>
              </w:rPr>
            </w:pPr>
          </w:p>
        </w:tc>
        <w:tc>
          <w:tcPr>
            <w:tcW w:w="3543" w:type="dxa"/>
          </w:tcPr>
          <w:p w14:paraId="7597A596" w14:textId="45AD9142" w:rsidR="00B13F40" w:rsidRPr="0056516F" w:rsidRDefault="00B13F40" w:rsidP="005D62DF">
            <w:pPr>
              <w:tabs>
                <w:tab w:val="left" w:pos="1480"/>
              </w:tabs>
              <w:jc w:val="both"/>
              <w:rPr>
                <w:i/>
                <w:color w:val="548DD4" w:themeColor="text2" w:themeTint="99"/>
                <w:sz w:val="28"/>
                <w:szCs w:val="28"/>
              </w:rPr>
            </w:pPr>
          </w:p>
        </w:tc>
      </w:tr>
      <w:tr w:rsidR="00845B2A" w14:paraId="01B42F67" w14:textId="77777777" w:rsidTr="001520D0">
        <w:tc>
          <w:tcPr>
            <w:tcW w:w="5495" w:type="dxa"/>
          </w:tcPr>
          <w:p w14:paraId="1C819A96" w14:textId="54475009" w:rsidR="00845B2A" w:rsidRPr="00237E21" w:rsidRDefault="00845B2A" w:rsidP="00DC3713">
            <w:pPr>
              <w:tabs>
                <w:tab w:val="left" w:pos="1480"/>
              </w:tabs>
              <w:jc w:val="both"/>
              <w:rPr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5245" w:type="dxa"/>
          </w:tcPr>
          <w:p w14:paraId="331433FA" w14:textId="5AE82911" w:rsidR="00845B2A" w:rsidRPr="007C1761" w:rsidRDefault="00DC3713" w:rsidP="00450021">
            <w:pPr>
              <w:tabs>
                <w:tab w:val="left" w:pos="1480"/>
              </w:tabs>
              <w:jc w:val="both"/>
            </w:pPr>
            <w:r w:rsidRPr="007C1761">
              <w:t>Projected social event options for delegates</w:t>
            </w:r>
          </w:p>
        </w:tc>
        <w:tc>
          <w:tcPr>
            <w:tcW w:w="3543" w:type="dxa"/>
          </w:tcPr>
          <w:p w14:paraId="291ABC3D" w14:textId="0EAD09B4" w:rsidR="00845B2A" w:rsidRPr="007C1761" w:rsidRDefault="00DC3713" w:rsidP="00450021">
            <w:pPr>
              <w:tabs>
                <w:tab w:val="left" w:pos="1480"/>
              </w:tabs>
              <w:jc w:val="both"/>
            </w:pPr>
            <w:r w:rsidRPr="007C1761">
              <w:t>Info only</w:t>
            </w:r>
          </w:p>
        </w:tc>
      </w:tr>
      <w:tr w:rsidR="00845B2A" w14:paraId="20B568E0" w14:textId="77777777" w:rsidTr="001520D0">
        <w:tc>
          <w:tcPr>
            <w:tcW w:w="5495" w:type="dxa"/>
          </w:tcPr>
          <w:p w14:paraId="788B4194" w14:textId="7D3E2611" w:rsidR="00845B2A" w:rsidRPr="00BF27E0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14:paraId="115FCFB2" w14:textId="255DDED9" w:rsidR="00845B2A" w:rsidRPr="007C1761" w:rsidRDefault="00DC3713" w:rsidP="00450021">
            <w:pPr>
              <w:tabs>
                <w:tab w:val="left" w:pos="1480"/>
              </w:tabs>
              <w:jc w:val="both"/>
            </w:pPr>
            <w:r w:rsidRPr="007C1761">
              <w:t>Tourist opportunities available around venue site</w:t>
            </w:r>
          </w:p>
        </w:tc>
        <w:tc>
          <w:tcPr>
            <w:tcW w:w="3543" w:type="dxa"/>
          </w:tcPr>
          <w:p w14:paraId="23AF8CB3" w14:textId="31185CCE" w:rsidR="00845B2A" w:rsidRPr="007C1761" w:rsidRDefault="00DC3713" w:rsidP="00450021">
            <w:pPr>
              <w:tabs>
                <w:tab w:val="left" w:pos="1480"/>
              </w:tabs>
              <w:jc w:val="both"/>
            </w:pPr>
            <w:r w:rsidRPr="007C1761">
              <w:t>Info only</w:t>
            </w:r>
          </w:p>
        </w:tc>
      </w:tr>
      <w:tr w:rsidR="00845B2A" w14:paraId="2B132361" w14:textId="77777777" w:rsidTr="001520D0">
        <w:tc>
          <w:tcPr>
            <w:tcW w:w="5495" w:type="dxa"/>
          </w:tcPr>
          <w:p w14:paraId="6A85158A" w14:textId="205967C8" w:rsidR="00845B2A" w:rsidRPr="0056516F" w:rsidRDefault="00845B2A" w:rsidP="00450021">
            <w:pPr>
              <w:tabs>
                <w:tab w:val="left" w:pos="1480"/>
              </w:tabs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245" w:type="dxa"/>
          </w:tcPr>
          <w:p w14:paraId="0E9849DE" w14:textId="6AEB3707" w:rsidR="00845B2A" w:rsidRPr="007C1761" w:rsidRDefault="007C1761" w:rsidP="00450021">
            <w:pPr>
              <w:tabs>
                <w:tab w:val="left" w:pos="1480"/>
              </w:tabs>
              <w:jc w:val="both"/>
            </w:pPr>
            <w:r w:rsidRPr="007C1761">
              <w:t>Projected hospital tour options</w:t>
            </w:r>
          </w:p>
        </w:tc>
        <w:tc>
          <w:tcPr>
            <w:tcW w:w="3543" w:type="dxa"/>
          </w:tcPr>
          <w:p w14:paraId="0356915C" w14:textId="2EBF24C8" w:rsidR="00845B2A" w:rsidRPr="007C1761" w:rsidRDefault="007C1761" w:rsidP="00450021">
            <w:pPr>
              <w:tabs>
                <w:tab w:val="left" w:pos="1480"/>
              </w:tabs>
              <w:jc w:val="both"/>
            </w:pPr>
            <w:r w:rsidRPr="007C1761">
              <w:t>Info only</w:t>
            </w:r>
          </w:p>
        </w:tc>
      </w:tr>
      <w:tr w:rsidR="00845B2A" w14:paraId="7FEBDC5D" w14:textId="77777777" w:rsidTr="001520D0">
        <w:tc>
          <w:tcPr>
            <w:tcW w:w="5495" w:type="dxa"/>
          </w:tcPr>
          <w:p w14:paraId="1841197B" w14:textId="20EF1FC0" w:rsidR="00845B2A" w:rsidRPr="00440D31" w:rsidRDefault="00845B2A" w:rsidP="007C1761">
            <w:pPr>
              <w:pStyle w:val="ListParagraph"/>
              <w:tabs>
                <w:tab w:val="left" w:pos="1480"/>
              </w:tabs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14:paraId="147B43FA" w14:textId="40F38AE7" w:rsidR="00845B2A" w:rsidRPr="003C5E67" w:rsidRDefault="00845B2A" w:rsidP="00450021">
            <w:pPr>
              <w:tabs>
                <w:tab w:val="left" w:pos="1480"/>
              </w:tabs>
              <w:rPr>
                <w:i/>
                <w:color w:val="FF0000"/>
                <w:sz w:val="32"/>
                <w:szCs w:val="32"/>
              </w:rPr>
            </w:pPr>
          </w:p>
        </w:tc>
        <w:tc>
          <w:tcPr>
            <w:tcW w:w="3543" w:type="dxa"/>
          </w:tcPr>
          <w:p w14:paraId="57EB7B73" w14:textId="0330BFEC" w:rsidR="00845B2A" w:rsidRPr="00237E9E" w:rsidRDefault="007C1761" w:rsidP="00450021">
            <w:pPr>
              <w:tabs>
                <w:tab w:val="left" w:pos="1480"/>
              </w:tabs>
              <w:jc w:val="both"/>
              <w:rPr>
                <w:b/>
                <w:sz w:val="28"/>
                <w:szCs w:val="28"/>
              </w:rPr>
            </w:pPr>
            <w:r w:rsidRPr="00237E9E">
              <w:rPr>
                <w:b/>
                <w:sz w:val="28"/>
                <w:szCs w:val="28"/>
              </w:rPr>
              <w:t>Highest score : 0</w:t>
            </w:r>
          </w:p>
        </w:tc>
      </w:tr>
      <w:tr w:rsidR="00845B2A" w14:paraId="421C7F8D" w14:textId="77777777" w:rsidTr="001520D0">
        <w:tc>
          <w:tcPr>
            <w:tcW w:w="5495" w:type="dxa"/>
          </w:tcPr>
          <w:p w14:paraId="1671EA14" w14:textId="10A1D627" w:rsidR="00845B2A" w:rsidRPr="00440D31" w:rsidRDefault="00845B2A" w:rsidP="007C1761">
            <w:pPr>
              <w:pStyle w:val="ListParagraph"/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14:paraId="2B2DB258" w14:textId="1F956294" w:rsidR="00845B2A" w:rsidRPr="003C5E67" w:rsidRDefault="00845B2A" w:rsidP="00450021">
            <w:pPr>
              <w:tabs>
                <w:tab w:val="left" w:pos="1480"/>
              </w:tabs>
              <w:jc w:val="both"/>
              <w:rPr>
                <w:color w:val="FF0000"/>
                <w:sz w:val="32"/>
                <w:szCs w:val="32"/>
              </w:rPr>
            </w:pPr>
          </w:p>
        </w:tc>
        <w:tc>
          <w:tcPr>
            <w:tcW w:w="3543" w:type="dxa"/>
          </w:tcPr>
          <w:p w14:paraId="131FB2D6" w14:textId="43C53055" w:rsidR="003C5E67" w:rsidRPr="00F817B2" w:rsidRDefault="003C5E67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</w:tr>
      <w:tr w:rsidR="00845B2A" w14:paraId="724209DB" w14:textId="77777777" w:rsidTr="001520D0">
        <w:tc>
          <w:tcPr>
            <w:tcW w:w="5495" w:type="dxa"/>
          </w:tcPr>
          <w:p w14:paraId="5A562CD2" w14:textId="2CC92344" w:rsidR="00845B2A" w:rsidRPr="00DB59BD" w:rsidRDefault="00DB59BD" w:rsidP="00DB59BD">
            <w:pPr>
              <w:pStyle w:val="ListParagraph"/>
              <w:tabs>
                <w:tab w:val="left" w:pos="1480"/>
              </w:tabs>
              <w:ind w:left="0"/>
              <w:jc w:val="both"/>
              <w:rPr>
                <w:b/>
                <w:sz w:val="32"/>
                <w:szCs w:val="32"/>
              </w:rPr>
            </w:pPr>
            <w:r w:rsidRPr="00DB59BD">
              <w:rPr>
                <w:b/>
                <w:sz w:val="32"/>
                <w:szCs w:val="32"/>
              </w:rPr>
              <w:t>6. Conference Venue</w:t>
            </w:r>
          </w:p>
        </w:tc>
        <w:tc>
          <w:tcPr>
            <w:tcW w:w="5245" w:type="dxa"/>
          </w:tcPr>
          <w:p w14:paraId="37026402" w14:textId="2BAC9A3A" w:rsidR="00845B2A" w:rsidRPr="00324496" w:rsidRDefault="00845B2A" w:rsidP="00450021">
            <w:pPr>
              <w:tabs>
                <w:tab w:val="left" w:pos="1480"/>
              </w:tabs>
              <w:jc w:val="both"/>
              <w:rPr>
                <w:color w:val="3366FF"/>
                <w:sz w:val="32"/>
                <w:szCs w:val="32"/>
              </w:rPr>
            </w:pPr>
          </w:p>
        </w:tc>
        <w:tc>
          <w:tcPr>
            <w:tcW w:w="3543" w:type="dxa"/>
          </w:tcPr>
          <w:p w14:paraId="71C373E5" w14:textId="1E6B2A31" w:rsidR="00845B2A" w:rsidRPr="00A53EDB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</w:tr>
      <w:tr w:rsidR="00845B2A" w14:paraId="22EA60AA" w14:textId="77777777" w:rsidTr="001520D0">
        <w:tc>
          <w:tcPr>
            <w:tcW w:w="5495" w:type="dxa"/>
          </w:tcPr>
          <w:p w14:paraId="6A810586" w14:textId="69394695" w:rsidR="00845B2A" w:rsidRPr="00440D31" w:rsidRDefault="00845B2A" w:rsidP="007C1761">
            <w:pPr>
              <w:pStyle w:val="ListParagraph"/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14:paraId="56050FC7" w14:textId="77777777" w:rsidR="00AF2A67" w:rsidRDefault="00AF2A67" w:rsidP="00AF2A67">
            <w:pPr>
              <w:tabs>
                <w:tab w:val="left" w:pos="1480"/>
              </w:tabs>
              <w:jc w:val="both"/>
            </w:pPr>
            <w:r>
              <w:t>Give two</w:t>
            </w:r>
            <w:r w:rsidR="00DB59BD" w:rsidRPr="00DB59BD">
              <w:t xml:space="preserve"> alternative </w:t>
            </w:r>
            <w:r w:rsidR="00DB59BD">
              <w:t xml:space="preserve">conference </w:t>
            </w:r>
            <w:r>
              <w:t xml:space="preserve">venue sites  </w:t>
            </w:r>
          </w:p>
          <w:p w14:paraId="72BDE654" w14:textId="470662F0" w:rsidR="00845B2A" w:rsidRPr="00DB59BD" w:rsidRDefault="00AF2A67" w:rsidP="00AF2A67">
            <w:pPr>
              <w:tabs>
                <w:tab w:val="left" w:pos="1480"/>
              </w:tabs>
              <w:jc w:val="both"/>
            </w:pPr>
            <w:r>
              <w:t>Describe meeting rooms for both venues</w:t>
            </w:r>
            <w:r w:rsidR="000D7974">
              <w:t xml:space="preserve"> </w:t>
            </w:r>
          </w:p>
        </w:tc>
        <w:tc>
          <w:tcPr>
            <w:tcW w:w="3543" w:type="dxa"/>
          </w:tcPr>
          <w:p w14:paraId="7A3A1FFF" w14:textId="47215793" w:rsidR="00845B2A" w:rsidRPr="000D7974" w:rsidRDefault="00AB4E68" w:rsidP="00450021">
            <w:pPr>
              <w:tabs>
                <w:tab w:val="left" w:pos="1480"/>
              </w:tabs>
              <w:jc w:val="both"/>
            </w:pPr>
            <w:r>
              <w:t xml:space="preserve">0 or </w:t>
            </w:r>
            <w:r w:rsidR="00DB59BD" w:rsidRPr="000D7974">
              <w:t>40</w:t>
            </w:r>
            <w:r w:rsidR="00F66E39">
              <w:t xml:space="preserve"> [20 points per venue site]</w:t>
            </w:r>
          </w:p>
        </w:tc>
      </w:tr>
      <w:tr w:rsidR="00845B2A" w14:paraId="1758EC73" w14:textId="77777777" w:rsidTr="001520D0">
        <w:tc>
          <w:tcPr>
            <w:tcW w:w="5495" w:type="dxa"/>
          </w:tcPr>
          <w:p w14:paraId="148B2A4F" w14:textId="1B3B24FB" w:rsidR="00845B2A" w:rsidRPr="00F739DD" w:rsidRDefault="00F74A24" w:rsidP="00F739DD">
            <w:pPr>
              <w:pStyle w:val="ListParagraph"/>
              <w:numPr>
                <w:ilvl w:val="0"/>
                <w:numId w:val="18"/>
              </w:numPr>
              <w:tabs>
                <w:tab w:val="left" w:pos="1480"/>
              </w:tabs>
              <w:jc w:val="both"/>
              <w:rPr>
                <w:sz w:val="28"/>
                <w:szCs w:val="28"/>
              </w:rPr>
            </w:pPr>
            <w:r w:rsidRPr="00F739DD">
              <w:rPr>
                <w:sz w:val="28"/>
                <w:szCs w:val="28"/>
              </w:rPr>
              <w:t>Meeting Rooms</w:t>
            </w:r>
          </w:p>
        </w:tc>
        <w:tc>
          <w:tcPr>
            <w:tcW w:w="5245" w:type="dxa"/>
          </w:tcPr>
          <w:p w14:paraId="39E2D64A" w14:textId="3ADA0F1C" w:rsidR="00845B2A" w:rsidRPr="000D7974" w:rsidRDefault="00F74A24" w:rsidP="00450021">
            <w:pPr>
              <w:tabs>
                <w:tab w:val="left" w:pos="1480"/>
              </w:tabs>
              <w:jc w:val="both"/>
            </w:pPr>
            <w:r w:rsidRPr="000D7974">
              <w:t>Large meeting room [capacity 400-600]</w:t>
            </w:r>
          </w:p>
        </w:tc>
        <w:tc>
          <w:tcPr>
            <w:tcW w:w="3543" w:type="dxa"/>
          </w:tcPr>
          <w:p w14:paraId="4E43BA8F" w14:textId="173ED5A4" w:rsidR="00845B2A" w:rsidRPr="000D7974" w:rsidRDefault="00AB4E68" w:rsidP="00450021">
            <w:pPr>
              <w:tabs>
                <w:tab w:val="left" w:pos="1480"/>
              </w:tabs>
              <w:jc w:val="both"/>
            </w:pPr>
            <w:r>
              <w:t xml:space="preserve">0 or </w:t>
            </w:r>
            <w:r w:rsidR="00F74A24" w:rsidRPr="000D7974">
              <w:t>10</w:t>
            </w:r>
          </w:p>
        </w:tc>
      </w:tr>
      <w:tr w:rsidR="00845B2A" w14:paraId="702FDD90" w14:textId="77777777" w:rsidTr="001520D0">
        <w:tc>
          <w:tcPr>
            <w:tcW w:w="5495" w:type="dxa"/>
          </w:tcPr>
          <w:p w14:paraId="4973ABDA" w14:textId="50BD65B9" w:rsidR="00845B2A" w:rsidRPr="00440D31" w:rsidRDefault="00845B2A" w:rsidP="007C1761">
            <w:pPr>
              <w:pStyle w:val="ListParagraph"/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14:paraId="7594AD3F" w14:textId="526FF072" w:rsidR="00845B2A" w:rsidRPr="000D7974" w:rsidRDefault="00F74A24" w:rsidP="00F74A24">
            <w:pPr>
              <w:tabs>
                <w:tab w:val="left" w:pos="1480"/>
              </w:tabs>
              <w:jc w:val="both"/>
            </w:pPr>
            <w:r w:rsidRPr="000D7974">
              <w:t>Break out rooms [capacity 100-300]</w:t>
            </w:r>
          </w:p>
        </w:tc>
        <w:tc>
          <w:tcPr>
            <w:tcW w:w="3543" w:type="dxa"/>
          </w:tcPr>
          <w:p w14:paraId="63C74F08" w14:textId="6096BC0F" w:rsidR="00845B2A" w:rsidRPr="000D7974" w:rsidRDefault="00AB4E68" w:rsidP="00450021">
            <w:pPr>
              <w:tabs>
                <w:tab w:val="left" w:pos="1480"/>
              </w:tabs>
              <w:jc w:val="both"/>
            </w:pPr>
            <w:r>
              <w:t xml:space="preserve">0 or </w:t>
            </w:r>
            <w:r w:rsidR="00F74A24" w:rsidRPr="000D7974">
              <w:t>10</w:t>
            </w:r>
          </w:p>
        </w:tc>
      </w:tr>
      <w:tr w:rsidR="00845B2A" w14:paraId="7AE7675C" w14:textId="77777777" w:rsidTr="001520D0">
        <w:tc>
          <w:tcPr>
            <w:tcW w:w="5495" w:type="dxa"/>
          </w:tcPr>
          <w:p w14:paraId="7753E095" w14:textId="0CF43C55" w:rsidR="00845B2A" w:rsidRPr="00440D31" w:rsidRDefault="00845B2A" w:rsidP="007C1761">
            <w:pPr>
              <w:pStyle w:val="ListParagraph"/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14:paraId="67DBBD52" w14:textId="4FC5A059" w:rsidR="00845B2A" w:rsidRPr="000D7974" w:rsidRDefault="00F74A24" w:rsidP="00450021">
            <w:pPr>
              <w:tabs>
                <w:tab w:val="left" w:pos="1480"/>
              </w:tabs>
              <w:jc w:val="both"/>
            </w:pPr>
            <w:r w:rsidRPr="000D7974">
              <w:t>Sm</w:t>
            </w:r>
            <w:r w:rsidR="00293768">
              <w:t>all room for office use</w:t>
            </w:r>
          </w:p>
        </w:tc>
        <w:tc>
          <w:tcPr>
            <w:tcW w:w="3543" w:type="dxa"/>
          </w:tcPr>
          <w:p w14:paraId="73FAE31B" w14:textId="12CEF673" w:rsidR="00845B2A" w:rsidRPr="000D7974" w:rsidRDefault="00AB4E68" w:rsidP="00450021">
            <w:pPr>
              <w:tabs>
                <w:tab w:val="left" w:pos="1480"/>
              </w:tabs>
              <w:jc w:val="both"/>
            </w:pPr>
            <w:r>
              <w:t xml:space="preserve">0 or </w:t>
            </w:r>
            <w:r w:rsidR="00F74A24" w:rsidRPr="000D7974">
              <w:t>5</w:t>
            </w:r>
          </w:p>
        </w:tc>
      </w:tr>
      <w:tr w:rsidR="00845B2A" w14:paraId="2DF51449" w14:textId="77777777" w:rsidTr="001520D0">
        <w:tc>
          <w:tcPr>
            <w:tcW w:w="5495" w:type="dxa"/>
          </w:tcPr>
          <w:p w14:paraId="57DBCBD8" w14:textId="1A2168CF" w:rsidR="00845B2A" w:rsidRDefault="00845B2A" w:rsidP="00450021">
            <w:pPr>
              <w:tabs>
                <w:tab w:val="left" w:pos="1480"/>
              </w:tabs>
              <w:jc w:val="both"/>
              <w:rPr>
                <w:b/>
                <w:i/>
                <w:sz w:val="32"/>
                <w:szCs w:val="32"/>
              </w:rPr>
            </w:pPr>
          </w:p>
          <w:p w14:paraId="1A752BA3" w14:textId="61EFFF03" w:rsidR="006708F8" w:rsidRPr="0056516F" w:rsidRDefault="006708F8" w:rsidP="00450021">
            <w:pPr>
              <w:tabs>
                <w:tab w:val="left" w:pos="1480"/>
              </w:tabs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245" w:type="dxa"/>
          </w:tcPr>
          <w:p w14:paraId="1C17BF65" w14:textId="51308C16" w:rsidR="00845B2A" w:rsidRPr="000D7974" w:rsidRDefault="00F74A24" w:rsidP="00450021">
            <w:pPr>
              <w:tabs>
                <w:tab w:val="left" w:pos="1480"/>
              </w:tabs>
              <w:jc w:val="both"/>
            </w:pPr>
            <w:r w:rsidRPr="000D7974">
              <w:t>Area for poster presentations [to accommodate 50 posters]</w:t>
            </w:r>
          </w:p>
        </w:tc>
        <w:tc>
          <w:tcPr>
            <w:tcW w:w="3543" w:type="dxa"/>
          </w:tcPr>
          <w:p w14:paraId="56163B7D" w14:textId="121346AD" w:rsidR="00845B2A" w:rsidRPr="000D7974" w:rsidRDefault="00AB4E68" w:rsidP="00450021">
            <w:pPr>
              <w:tabs>
                <w:tab w:val="left" w:pos="1480"/>
              </w:tabs>
              <w:jc w:val="both"/>
            </w:pPr>
            <w:r>
              <w:t xml:space="preserve">0 or </w:t>
            </w:r>
            <w:r w:rsidR="00F74A24" w:rsidRPr="000D7974">
              <w:t>10</w:t>
            </w:r>
          </w:p>
        </w:tc>
      </w:tr>
      <w:tr w:rsidR="00845B2A" w14:paraId="6C868FE9" w14:textId="77777777" w:rsidTr="001520D0">
        <w:tc>
          <w:tcPr>
            <w:tcW w:w="5495" w:type="dxa"/>
          </w:tcPr>
          <w:p w14:paraId="2E18013F" w14:textId="604A4457" w:rsidR="00845B2A" w:rsidRPr="00DB59BD" w:rsidRDefault="00845B2A" w:rsidP="00DB59BD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14:paraId="69F4A7B9" w14:textId="4E7AFA56" w:rsidR="00845B2A" w:rsidRPr="000D7974" w:rsidRDefault="00F74A24" w:rsidP="0056516F">
            <w:pPr>
              <w:tabs>
                <w:tab w:val="left" w:pos="1480"/>
              </w:tabs>
              <w:jc w:val="both"/>
            </w:pPr>
            <w:r w:rsidRPr="000D7974">
              <w:t>Room for Silent Auctions / country and association exhibits</w:t>
            </w:r>
          </w:p>
        </w:tc>
        <w:tc>
          <w:tcPr>
            <w:tcW w:w="3543" w:type="dxa"/>
          </w:tcPr>
          <w:p w14:paraId="71001E11" w14:textId="088B1A04" w:rsidR="00845B2A" w:rsidRPr="000D7974" w:rsidRDefault="00AB4E68" w:rsidP="00450021">
            <w:pPr>
              <w:tabs>
                <w:tab w:val="left" w:pos="1480"/>
              </w:tabs>
              <w:jc w:val="both"/>
            </w:pPr>
            <w:r>
              <w:t xml:space="preserve"> 0 or </w:t>
            </w:r>
            <w:r w:rsidR="00F74A24" w:rsidRPr="000D7974">
              <w:t>5</w:t>
            </w:r>
          </w:p>
          <w:p w14:paraId="69D35C3D" w14:textId="5D78BB79" w:rsidR="00B13F40" w:rsidRPr="000D7974" w:rsidRDefault="00B13F40" w:rsidP="00450021">
            <w:pPr>
              <w:tabs>
                <w:tab w:val="left" w:pos="1480"/>
              </w:tabs>
              <w:jc w:val="both"/>
              <w:rPr>
                <w:i/>
                <w:color w:val="548DD4" w:themeColor="text2" w:themeTint="99"/>
              </w:rPr>
            </w:pPr>
          </w:p>
        </w:tc>
      </w:tr>
      <w:tr w:rsidR="00845B2A" w14:paraId="28A094E0" w14:textId="77777777" w:rsidTr="001520D0">
        <w:tc>
          <w:tcPr>
            <w:tcW w:w="5495" w:type="dxa"/>
          </w:tcPr>
          <w:p w14:paraId="014BD23D" w14:textId="1B2381E6" w:rsidR="005937AA" w:rsidRPr="00DB59BD" w:rsidRDefault="005937AA" w:rsidP="00DB59BD">
            <w:pPr>
              <w:tabs>
                <w:tab w:val="left" w:pos="1480"/>
              </w:tabs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14:paraId="54CD138C" w14:textId="7CB5DF98" w:rsidR="00845B2A" w:rsidRPr="000D7974" w:rsidRDefault="00F74A24" w:rsidP="00450021">
            <w:pPr>
              <w:tabs>
                <w:tab w:val="left" w:pos="1480"/>
              </w:tabs>
              <w:jc w:val="both"/>
            </w:pPr>
            <w:r w:rsidRPr="000D7974">
              <w:t>Exhibition area [include size]</w:t>
            </w:r>
          </w:p>
        </w:tc>
        <w:tc>
          <w:tcPr>
            <w:tcW w:w="3543" w:type="dxa"/>
          </w:tcPr>
          <w:p w14:paraId="5A73D433" w14:textId="5B71C3A6" w:rsidR="00845B2A" w:rsidRPr="000D7974" w:rsidRDefault="00AB4E68" w:rsidP="00450021">
            <w:pPr>
              <w:tabs>
                <w:tab w:val="left" w:pos="1480"/>
              </w:tabs>
              <w:jc w:val="both"/>
            </w:pPr>
            <w:r>
              <w:t>0 or</w:t>
            </w:r>
            <w:r w:rsidR="00F74A24" w:rsidRPr="000D7974">
              <w:t>10</w:t>
            </w:r>
          </w:p>
        </w:tc>
      </w:tr>
      <w:tr w:rsidR="00845B2A" w14:paraId="0FC25B96" w14:textId="77777777" w:rsidTr="001520D0">
        <w:tc>
          <w:tcPr>
            <w:tcW w:w="5495" w:type="dxa"/>
          </w:tcPr>
          <w:p w14:paraId="337C21E1" w14:textId="328BAFEA" w:rsidR="00845B2A" w:rsidRPr="00DB59BD" w:rsidRDefault="00845B2A" w:rsidP="00DB59BD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14:paraId="3C2C79AC" w14:textId="3305DFC3" w:rsidR="00845B2A" w:rsidRPr="000D7974" w:rsidRDefault="000D7974" w:rsidP="00450021">
            <w:pPr>
              <w:tabs>
                <w:tab w:val="left" w:pos="1480"/>
              </w:tabs>
              <w:jc w:val="both"/>
            </w:pPr>
            <w:r w:rsidRPr="000D7974">
              <w:t>Exhibition area proximity to meeting rooms / catering area</w:t>
            </w:r>
          </w:p>
        </w:tc>
        <w:tc>
          <w:tcPr>
            <w:tcW w:w="3543" w:type="dxa"/>
          </w:tcPr>
          <w:p w14:paraId="11449986" w14:textId="366B99FC" w:rsidR="003C5E67" w:rsidRPr="00F62D8D" w:rsidRDefault="00AB4E68" w:rsidP="00450021">
            <w:pPr>
              <w:tabs>
                <w:tab w:val="left" w:pos="1480"/>
              </w:tabs>
              <w:jc w:val="both"/>
            </w:pPr>
            <w:r>
              <w:t xml:space="preserve">0 - </w:t>
            </w:r>
            <w:r w:rsidR="000D7974" w:rsidRPr="00F62D8D">
              <w:t>5</w:t>
            </w:r>
          </w:p>
        </w:tc>
      </w:tr>
      <w:tr w:rsidR="00845B2A" w14:paraId="1F4BC9AF" w14:textId="77777777" w:rsidTr="001520D0">
        <w:tc>
          <w:tcPr>
            <w:tcW w:w="5495" w:type="dxa"/>
          </w:tcPr>
          <w:p w14:paraId="2E403BEC" w14:textId="2A34ED7E" w:rsidR="00845B2A" w:rsidRPr="00F739DD" w:rsidRDefault="000D7974" w:rsidP="00F739DD">
            <w:pPr>
              <w:pStyle w:val="ListParagraph"/>
              <w:numPr>
                <w:ilvl w:val="0"/>
                <w:numId w:val="18"/>
              </w:numPr>
              <w:tabs>
                <w:tab w:val="left" w:pos="1480"/>
              </w:tabs>
              <w:jc w:val="both"/>
              <w:rPr>
                <w:sz w:val="28"/>
                <w:szCs w:val="28"/>
              </w:rPr>
            </w:pPr>
            <w:r w:rsidRPr="00F739DD">
              <w:rPr>
                <w:sz w:val="28"/>
                <w:szCs w:val="28"/>
              </w:rPr>
              <w:t>Catering facilities</w:t>
            </w:r>
          </w:p>
        </w:tc>
        <w:tc>
          <w:tcPr>
            <w:tcW w:w="5245" w:type="dxa"/>
          </w:tcPr>
          <w:p w14:paraId="71478993" w14:textId="3BA6CBD4" w:rsidR="00845B2A" w:rsidRPr="00F62D8D" w:rsidRDefault="000D7974" w:rsidP="00450021">
            <w:pPr>
              <w:tabs>
                <w:tab w:val="left" w:pos="1480"/>
              </w:tabs>
            </w:pPr>
            <w:r w:rsidRPr="00F62D8D">
              <w:t>Lunch included in the cost of registration</w:t>
            </w:r>
          </w:p>
        </w:tc>
        <w:tc>
          <w:tcPr>
            <w:tcW w:w="3543" w:type="dxa"/>
          </w:tcPr>
          <w:p w14:paraId="6075B91F" w14:textId="58FF3ADA" w:rsidR="00845B2A" w:rsidRPr="00F62D8D" w:rsidRDefault="00AB4E68" w:rsidP="00450021">
            <w:pPr>
              <w:tabs>
                <w:tab w:val="left" w:pos="1480"/>
              </w:tabs>
              <w:jc w:val="both"/>
            </w:pPr>
            <w:r>
              <w:t>0 -</w:t>
            </w:r>
            <w:r w:rsidR="000D7974" w:rsidRPr="00F62D8D">
              <w:t>10</w:t>
            </w:r>
          </w:p>
        </w:tc>
      </w:tr>
      <w:tr w:rsidR="00845B2A" w14:paraId="17CB1833" w14:textId="77777777" w:rsidTr="001520D0">
        <w:tc>
          <w:tcPr>
            <w:tcW w:w="5495" w:type="dxa"/>
          </w:tcPr>
          <w:p w14:paraId="3984F5DF" w14:textId="562D9FA8" w:rsidR="006708F8" w:rsidRPr="006708F8" w:rsidRDefault="006708F8" w:rsidP="00450021">
            <w:pPr>
              <w:tabs>
                <w:tab w:val="left" w:pos="1480"/>
              </w:tabs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245" w:type="dxa"/>
          </w:tcPr>
          <w:p w14:paraId="3CD947CD" w14:textId="0815F2F6" w:rsidR="00845B2A" w:rsidRPr="00F62D8D" w:rsidRDefault="000D7974" w:rsidP="00450021">
            <w:pPr>
              <w:tabs>
                <w:tab w:val="left" w:pos="1480"/>
              </w:tabs>
              <w:jc w:val="both"/>
            </w:pPr>
            <w:r w:rsidRPr="00F62D8D">
              <w:t>Tea : coffee : water available for breaks</w:t>
            </w:r>
          </w:p>
        </w:tc>
        <w:tc>
          <w:tcPr>
            <w:tcW w:w="3543" w:type="dxa"/>
          </w:tcPr>
          <w:p w14:paraId="76A44A80" w14:textId="1FA0A7C8" w:rsidR="00AB4E68" w:rsidRPr="00F62D8D" w:rsidRDefault="00AB4E68" w:rsidP="00450021">
            <w:pPr>
              <w:tabs>
                <w:tab w:val="left" w:pos="1480"/>
              </w:tabs>
              <w:jc w:val="both"/>
            </w:pPr>
            <w:r>
              <w:t>0 -</w:t>
            </w:r>
            <w:r w:rsidR="009D530B">
              <w:t>10</w:t>
            </w:r>
          </w:p>
        </w:tc>
      </w:tr>
      <w:tr w:rsidR="00845B2A" w14:paraId="2B75CED4" w14:textId="77777777" w:rsidTr="001520D0">
        <w:tc>
          <w:tcPr>
            <w:tcW w:w="5495" w:type="dxa"/>
          </w:tcPr>
          <w:p w14:paraId="656C0E34" w14:textId="3F6A6AB6" w:rsidR="00845B2A" w:rsidRPr="00440D31" w:rsidRDefault="00845B2A" w:rsidP="00F62D8D">
            <w:pPr>
              <w:pStyle w:val="ListParagraph"/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14:paraId="7D69CB23" w14:textId="7000DE55" w:rsidR="00845B2A" w:rsidRPr="00F62D8D" w:rsidRDefault="000D7974" w:rsidP="00450021">
            <w:pPr>
              <w:tabs>
                <w:tab w:val="left" w:pos="1480"/>
              </w:tabs>
              <w:jc w:val="both"/>
            </w:pPr>
            <w:r w:rsidRPr="00F62D8D">
              <w:t>Catering services available for conference social functions</w:t>
            </w:r>
          </w:p>
        </w:tc>
        <w:tc>
          <w:tcPr>
            <w:tcW w:w="3543" w:type="dxa"/>
          </w:tcPr>
          <w:p w14:paraId="5EA2ED48" w14:textId="5257F140" w:rsidR="00845B2A" w:rsidRPr="00F62D8D" w:rsidRDefault="00AB4E68" w:rsidP="00450021">
            <w:pPr>
              <w:tabs>
                <w:tab w:val="left" w:pos="1480"/>
              </w:tabs>
              <w:jc w:val="both"/>
            </w:pPr>
            <w:r>
              <w:t>0 -</w:t>
            </w:r>
            <w:r w:rsidR="000D7974" w:rsidRPr="00F62D8D">
              <w:t>10</w:t>
            </w:r>
          </w:p>
        </w:tc>
      </w:tr>
      <w:tr w:rsidR="00845B2A" w14:paraId="2B666DB4" w14:textId="77777777" w:rsidTr="001520D0">
        <w:tc>
          <w:tcPr>
            <w:tcW w:w="5495" w:type="dxa"/>
          </w:tcPr>
          <w:p w14:paraId="2D3378FF" w14:textId="5D287171" w:rsidR="00845B2A" w:rsidRDefault="00845B2A" w:rsidP="00450021">
            <w:pPr>
              <w:tabs>
                <w:tab w:val="left" w:pos="1480"/>
              </w:tabs>
              <w:jc w:val="both"/>
              <w:rPr>
                <w:b/>
                <w:i/>
                <w:sz w:val="32"/>
                <w:szCs w:val="32"/>
              </w:rPr>
            </w:pPr>
          </w:p>
          <w:p w14:paraId="618C7587" w14:textId="793553F0" w:rsidR="007A7879" w:rsidRPr="007A7879" w:rsidRDefault="007A7879" w:rsidP="00450021">
            <w:pPr>
              <w:tabs>
                <w:tab w:val="left" w:pos="1480"/>
              </w:tabs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245" w:type="dxa"/>
          </w:tcPr>
          <w:p w14:paraId="6485A611" w14:textId="7394F342" w:rsidR="00845B2A" w:rsidRPr="00F62D8D" w:rsidRDefault="00F62D8D" w:rsidP="00450021">
            <w:pPr>
              <w:tabs>
                <w:tab w:val="left" w:pos="1480"/>
              </w:tabs>
              <w:jc w:val="both"/>
            </w:pPr>
            <w:r w:rsidRPr="00F62D8D">
              <w:t>Catering outlets available within area local to conference venue</w:t>
            </w:r>
          </w:p>
        </w:tc>
        <w:tc>
          <w:tcPr>
            <w:tcW w:w="3543" w:type="dxa"/>
          </w:tcPr>
          <w:p w14:paraId="7640B4D6" w14:textId="0F3156AF" w:rsidR="00845B2A" w:rsidRPr="00F62D8D" w:rsidRDefault="003E7852" w:rsidP="007A7879">
            <w:pPr>
              <w:tabs>
                <w:tab w:val="left" w:pos="1480"/>
              </w:tabs>
              <w:jc w:val="both"/>
            </w:pPr>
            <w:r w:rsidRPr="00F62D8D">
              <w:t xml:space="preserve"> </w:t>
            </w:r>
            <w:r w:rsidR="00F66E39">
              <w:t>0-</w:t>
            </w:r>
            <w:r w:rsidR="00F62D8D" w:rsidRPr="00F62D8D">
              <w:t>20</w:t>
            </w:r>
          </w:p>
        </w:tc>
      </w:tr>
      <w:tr w:rsidR="00845B2A" w14:paraId="59DEBCE1" w14:textId="77777777" w:rsidTr="001520D0">
        <w:tc>
          <w:tcPr>
            <w:tcW w:w="5495" w:type="dxa"/>
          </w:tcPr>
          <w:p w14:paraId="138B64E4" w14:textId="5B469936" w:rsidR="00845B2A" w:rsidRPr="00F739DD" w:rsidRDefault="00F62D8D" w:rsidP="00F739DD">
            <w:pPr>
              <w:pStyle w:val="ListParagraph"/>
              <w:numPr>
                <w:ilvl w:val="0"/>
                <w:numId w:val="18"/>
              </w:numPr>
              <w:tabs>
                <w:tab w:val="left" w:pos="1480"/>
              </w:tabs>
              <w:jc w:val="both"/>
              <w:rPr>
                <w:sz w:val="28"/>
                <w:szCs w:val="28"/>
              </w:rPr>
            </w:pPr>
            <w:r w:rsidRPr="00F739DD">
              <w:rPr>
                <w:sz w:val="28"/>
                <w:szCs w:val="28"/>
              </w:rPr>
              <w:t>Audio-Visual Services [AV Services]</w:t>
            </w:r>
          </w:p>
        </w:tc>
        <w:tc>
          <w:tcPr>
            <w:tcW w:w="5245" w:type="dxa"/>
          </w:tcPr>
          <w:p w14:paraId="65AA31C7" w14:textId="350A766D" w:rsidR="00A0275D" w:rsidRPr="00F739DD" w:rsidRDefault="00F62D8D" w:rsidP="007A7879">
            <w:pPr>
              <w:tabs>
                <w:tab w:val="left" w:pos="1480"/>
              </w:tabs>
              <w:jc w:val="both"/>
            </w:pPr>
            <w:r w:rsidRPr="00F739DD">
              <w:t xml:space="preserve">Audio-Visual services provided by the venue </w:t>
            </w:r>
          </w:p>
        </w:tc>
        <w:tc>
          <w:tcPr>
            <w:tcW w:w="3543" w:type="dxa"/>
          </w:tcPr>
          <w:p w14:paraId="4D448CEA" w14:textId="72D72474" w:rsidR="003E7852" w:rsidRPr="00F739DD" w:rsidRDefault="00F66E39" w:rsidP="00F62D8D">
            <w:pPr>
              <w:tabs>
                <w:tab w:val="left" w:pos="1480"/>
              </w:tabs>
              <w:jc w:val="both"/>
            </w:pPr>
            <w:r>
              <w:t>0-</w:t>
            </w:r>
            <w:r w:rsidR="00F62D8D" w:rsidRPr="00F739DD">
              <w:t>10</w:t>
            </w:r>
          </w:p>
        </w:tc>
      </w:tr>
      <w:tr w:rsidR="00845B2A" w14:paraId="4DFEA57E" w14:textId="77777777" w:rsidTr="001520D0">
        <w:tc>
          <w:tcPr>
            <w:tcW w:w="5495" w:type="dxa"/>
          </w:tcPr>
          <w:p w14:paraId="5100F5B4" w14:textId="30C3BEA6" w:rsidR="00845B2A" w:rsidRPr="00F739DD" w:rsidRDefault="00252E9C" w:rsidP="00F739DD">
            <w:pPr>
              <w:pStyle w:val="ListParagraph"/>
              <w:numPr>
                <w:ilvl w:val="0"/>
                <w:numId w:val="18"/>
              </w:numPr>
              <w:tabs>
                <w:tab w:val="left" w:pos="1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Cost of </w:t>
            </w:r>
            <w:r w:rsidR="00AB4E68">
              <w:rPr>
                <w:sz w:val="28"/>
                <w:szCs w:val="28"/>
              </w:rPr>
              <w:t xml:space="preserve">alternative </w:t>
            </w:r>
            <w:r w:rsidR="00F739DD" w:rsidRPr="00F739DD">
              <w:rPr>
                <w:sz w:val="28"/>
                <w:szCs w:val="28"/>
              </w:rPr>
              <w:t>conference venue</w:t>
            </w:r>
            <w:r w:rsidR="00AB4E68">
              <w:rPr>
                <w:sz w:val="28"/>
                <w:szCs w:val="28"/>
              </w:rPr>
              <w:t xml:space="preserve">s </w:t>
            </w:r>
          </w:p>
        </w:tc>
        <w:tc>
          <w:tcPr>
            <w:tcW w:w="5245" w:type="dxa"/>
          </w:tcPr>
          <w:p w14:paraId="41327ABB" w14:textId="3AC1B2AA" w:rsidR="00227457" w:rsidRDefault="00F739DD" w:rsidP="00450021">
            <w:pPr>
              <w:tabs>
                <w:tab w:val="left" w:pos="1480"/>
              </w:tabs>
              <w:jc w:val="both"/>
            </w:pPr>
            <w:r w:rsidRPr="00F739DD">
              <w:t>Cost of venue [</w:t>
            </w:r>
            <w:r w:rsidR="00F66E39">
              <w:t>deposit, room hire,</w:t>
            </w:r>
            <w:r w:rsidRPr="00F739DD">
              <w:t xml:space="preserve"> catering, AV services]</w:t>
            </w:r>
          </w:p>
          <w:p w14:paraId="7D15FADE" w14:textId="0EA25B67" w:rsidR="00F66E39" w:rsidRPr="00553392" w:rsidRDefault="00F66E39" w:rsidP="00450021">
            <w:pPr>
              <w:tabs>
                <w:tab w:val="left" w:pos="1480"/>
              </w:tabs>
              <w:jc w:val="both"/>
              <w:rPr>
                <w:i/>
              </w:rPr>
            </w:pPr>
            <w:r w:rsidRPr="00553392">
              <w:rPr>
                <w:i/>
              </w:rPr>
              <w:t>Cost</w:t>
            </w:r>
            <w:r w:rsidR="00553392" w:rsidRPr="00553392">
              <w:rPr>
                <w:i/>
              </w:rPr>
              <w:t xml:space="preserve"> given</w:t>
            </w:r>
            <w:r w:rsidRPr="00553392">
              <w:rPr>
                <w:i/>
              </w:rPr>
              <w:t xml:space="preserve"> in US dollars / Euros / Currency of host country</w:t>
            </w:r>
          </w:p>
        </w:tc>
        <w:tc>
          <w:tcPr>
            <w:tcW w:w="3543" w:type="dxa"/>
          </w:tcPr>
          <w:p w14:paraId="4F4610C8" w14:textId="65298F59" w:rsidR="00845B2A" w:rsidRPr="00F66E39" w:rsidRDefault="00F66E39" w:rsidP="00450021">
            <w:pPr>
              <w:tabs>
                <w:tab w:val="left" w:pos="1480"/>
              </w:tabs>
              <w:jc w:val="both"/>
            </w:pPr>
            <w:r>
              <w:t>0-</w:t>
            </w:r>
            <w:r w:rsidRPr="00F66E39">
              <w:t>50 [</w:t>
            </w:r>
            <w:r w:rsidR="00AB4E68">
              <w:t>0-</w:t>
            </w:r>
            <w:r w:rsidRPr="00F66E39">
              <w:t>25 points per venue site]</w:t>
            </w:r>
          </w:p>
        </w:tc>
      </w:tr>
      <w:tr w:rsidR="00845B2A" w14:paraId="4119B824" w14:textId="77777777" w:rsidTr="001520D0">
        <w:tc>
          <w:tcPr>
            <w:tcW w:w="5495" w:type="dxa"/>
          </w:tcPr>
          <w:p w14:paraId="3D1FAEA3" w14:textId="46637D15" w:rsidR="00F817B2" w:rsidRPr="00FE614B" w:rsidRDefault="00F817B2" w:rsidP="00F66E39">
            <w:pPr>
              <w:pStyle w:val="ListParagraph"/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14:paraId="037B7138" w14:textId="77777777" w:rsidR="00845B2A" w:rsidRPr="00770D84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3543" w:type="dxa"/>
          </w:tcPr>
          <w:p w14:paraId="59FE3436" w14:textId="77777777" w:rsidR="00FE508F" w:rsidRPr="00237E9E" w:rsidRDefault="009D530B" w:rsidP="00450021">
            <w:pPr>
              <w:tabs>
                <w:tab w:val="left" w:pos="1480"/>
              </w:tabs>
              <w:jc w:val="both"/>
              <w:rPr>
                <w:b/>
                <w:sz w:val="28"/>
                <w:szCs w:val="28"/>
              </w:rPr>
            </w:pPr>
            <w:r w:rsidRPr="00237E9E">
              <w:rPr>
                <w:b/>
                <w:sz w:val="28"/>
                <w:szCs w:val="28"/>
              </w:rPr>
              <w:t>Highest Score : 205</w:t>
            </w:r>
          </w:p>
          <w:p w14:paraId="31B32831" w14:textId="715160DF" w:rsidR="00AB4E68" w:rsidRPr="00AB4E68" w:rsidRDefault="00AB4E68" w:rsidP="00450021">
            <w:pPr>
              <w:tabs>
                <w:tab w:val="left" w:pos="1480"/>
              </w:tabs>
              <w:jc w:val="both"/>
              <w:rPr>
                <w:b/>
              </w:rPr>
            </w:pPr>
          </w:p>
        </w:tc>
      </w:tr>
      <w:tr w:rsidR="00845B2A" w14:paraId="01F50636" w14:textId="77777777" w:rsidTr="001520D0">
        <w:tc>
          <w:tcPr>
            <w:tcW w:w="5495" w:type="dxa"/>
          </w:tcPr>
          <w:p w14:paraId="12BA1CD7" w14:textId="6DA62FE4" w:rsidR="00845B2A" w:rsidRPr="006C5E1D" w:rsidRDefault="00845B2A" w:rsidP="003D2627">
            <w:pPr>
              <w:tabs>
                <w:tab w:val="left" w:pos="1480"/>
              </w:tabs>
              <w:jc w:val="both"/>
              <w:rPr>
                <w:i/>
                <w:sz w:val="36"/>
                <w:szCs w:val="36"/>
              </w:rPr>
            </w:pPr>
          </w:p>
        </w:tc>
        <w:tc>
          <w:tcPr>
            <w:tcW w:w="5245" w:type="dxa"/>
          </w:tcPr>
          <w:p w14:paraId="08F11CD4" w14:textId="77777777" w:rsidR="00845B2A" w:rsidRPr="00770D84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3543" w:type="dxa"/>
          </w:tcPr>
          <w:p w14:paraId="24EBB7C0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</w:tr>
      <w:tr w:rsidR="00845B2A" w14:paraId="160F68FC" w14:textId="77777777" w:rsidTr="00F97503">
        <w:trPr>
          <w:trHeight w:val="560"/>
        </w:trPr>
        <w:tc>
          <w:tcPr>
            <w:tcW w:w="5495" w:type="dxa"/>
          </w:tcPr>
          <w:p w14:paraId="2FFC07B5" w14:textId="7BE626EE" w:rsidR="00F97503" w:rsidRPr="00E10209" w:rsidRDefault="003D2627" w:rsidP="003D2627">
            <w:pPr>
              <w:tabs>
                <w:tab w:val="left" w:pos="1480"/>
              </w:tabs>
              <w:jc w:val="both"/>
              <w:rPr>
                <w:b/>
                <w:sz w:val="28"/>
                <w:szCs w:val="28"/>
              </w:rPr>
            </w:pPr>
            <w:r w:rsidRPr="00E10209">
              <w:rPr>
                <w:b/>
                <w:sz w:val="28"/>
                <w:szCs w:val="28"/>
              </w:rPr>
              <w:t>7.  Accommodation</w:t>
            </w:r>
          </w:p>
        </w:tc>
        <w:tc>
          <w:tcPr>
            <w:tcW w:w="5245" w:type="dxa"/>
          </w:tcPr>
          <w:p w14:paraId="72C0662C" w14:textId="636E7B43" w:rsidR="0021046D" w:rsidRPr="0007294F" w:rsidRDefault="0021046D" w:rsidP="0007294F">
            <w:pPr>
              <w:tabs>
                <w:tab w:val="left" w:pos="1480"/>
              </w:tabs>
            </w:pPr>
          </w:p>
        </w:tc>
        <w:tc>
          <w:tcPr>
            <w:tcW w:w="3543" w:type="dxa"/>
          </w:tcPr>
          <w:p w14:paraId="5A1C9866" w14:textId="67A429EF" w:rsidR="006A2BD1" w:rsidRPr="0031290D" w:rsidRDefault="006A2BD1" w:rsidP="003D2627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</w:tr>
      <w:tr w:rsidR="00845B2A" w14:paraId="57C6BC37" w14:textId="77777777" w:rsidTr="001520D0">
        <w:tc>
          <w:tcPr>
            <w:tcW w:w="5495" w:type="dxa"/>
          </w:tcPr>
          <w:p w14:paraId="5439C406" w14:textId="24F72747" w:rsidR="003D2627" w:rsidRDefault="003D2627" w:rsidP="003D2627">
            <w:pPr>
              <w:pStyle w:val="ListParagraph"/>
              <w:numPr>
                <w:ilvl w:val="0"/>
                <w:numId w:val="18"/>
              </w:numPr>
              <w:tabs>
                <w:tab w:val="left" w:pos="1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On-site accommodation availa</w:t>
            </w:r>
            <w:r w:rsidR="00872F12">
              <w:rPr>
                <w:sz w:val="28"/>
                <w:szCs w:val="28"/>
              </w:rPr>
              <w:t>ble in conference alternative venues</w:t>
            </w:r>
            <w:r w:rsidR="00847804">
              <w:rPr>
                <w:sz w:val="28"/>
                <w:szCs w:val="28"/>
              </w:rPr>
              <w:t xml:space="preserve"> [A &amp; B]</w:t>
            </w:r>
            <w:r w:rsidR="00872F12">
              <w:rPr>
                <w:sz w:val="28"/>
                <w:szCs w:val="28"/>
              </w:rPr>
              <w:t xml:space="preserve"> </w:t>
            </w:r>
          </w:p>
          <w:p w14:paraId="2812696C" w14:textId="78290821" w:rsidR="004707D7" w:rsidRPr="0021046D" w:rsidRDefault="004707D7" w:rsidP="0021046D">
            <w:pPr>
              <w:tabs>
                <w:tab w:val="left" w:pos="1480"/>
              </w:tabs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14:paraId="255E207D" w14:textId="2515692A" w:rsidR="00400E8A" w:rsidRDefault="00ED786F" w:rsidP="00450021">
            <w:pPr>
              <w:tabs>
                <w:tab w:val="left" w:pos="1480"/>
              </w:tabs>
              <w:jc w:val="both"/>
            </w:pPr>
            <w:r>
              <w:t>B</w:t>
            </w:r>
            <w:r w:rsidR="00C20274">
              <w:t>lock booking</w:t>
            </w:r>
            <w:r w:rsidR="003D2627">
              <w:t xml:space="preserve"> of rooms [single/twin/double/ accessibility]</w:t>
            </w:r>
            <w:r>
              <w:t xml:space="preserve"> and cost</w:t>
            </w:r>
            <w:r w:rsidR="003D2627">
              <w:t xml:space="preserve"> in alternative conference venues</w:t>
            </w:r>
          </w:p>
          <w:p w14:paraId="12996FFA" w14:textId="77777777" w:rsidR="00C20274" w:rsidRDefault="00C20274" w:rsidP="00450021">
            <w:pPr>
              <w:tabs>
                <w:tab w:val="left" w:pos="1480"/>
              </w:tabs>
              <w:jc w:val="both"/>
            </w:pPr>
          </w:p>
          <w:p w14:paraId="013D9F63" w14:textId="77777777" w:rsidR="00624736" w:rsidRDefault="00624736" w:rsidP="00450021">
            <w:pPr>
              <w:tabs>
                <w:tab w:val="left" w:pos="1480"/>
              </w:tabs>
              <w:jc w:val="both"/>
            </w:pPr>
          </w:p>
          <w:p w14:paraId="34185B6D" w14:textId="1A6CEDF8" w:rsidR="00624736" w:rsidRPr="007A6866" w:rsidRDefault="00624736" w:rsidP="00450021">
            <w:pPr>
              <w:tabs>
                <w:tab w:val="left" w:pos="1480"/>
              </w:tabs>
              <w:jc w:val="both"/>
              <w:rPr>
                <w:i/>
              </w:rPr>
            </w:pPr>
            <w:r w:rsidRPr="007A6866">
              <w:rPr>
                <w:i/>
              </w:rPr>
              <w:t>Cost in US dollars/Euro’s/Currency of host country</w:t>
            </w:r>
          </w:p>
          <w:p w14:paraId="656315CB" w14:textId="08ECA63A" w:rsidR="0035147E" w:rsidRPr="0035147E" w:rsidRDefault="0035147E" w:rsidP="00450021">
            <w:pPr>
              <w:tabs>
                <w:tab w:val="left" w:pos="1480"/>
              </w:tabs>
              <w:jc w:val="both"/>
              <w:rPr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3543" w:type="dxa"/>
          </w:tcPr>
          <w:p w14:paraId="4ECD0542" w14:textId="280D52B9" w:rsidR="003D2627" w:rsidRDefault="00C20274" w:rsidP="003D2627">
            <w:pPr>
              <w:tabs>
                <w:tab w:val="left" w:pos="1480"/>
              </w:tabs>
              <w:jc w:val="both"/>
            </w:pPr>
            <w:r>
              <w:t>0-3</w:t>
            </w:r>
            <w:r w:rsidR="0035147E">
              <w:t>0 for first alternative venue hotel</w:t>
            </w:r>
            <w:r w:rsidR="00847804">
              <w:t xml:space="preserve"> A</w:t>
            </w:r>
          </w:p>
          <w:p w14:paraId="468F3AF7" w14:textId="77777777" w:rsidR="0035147E" w:rsidRDefault="0035147E" w:rsidP="003D2627">
            <w:pPr>
              <w:tabs>
                <w:tab w:val="left" w:pos="1480"/>
              </w:tabs>
              <w:jc w:val="both"/>
            </w:pPr>
          </w:p>
          <w:p w14:paraId="4E403B1B" w14:textId="729ADE2E" w:rsidR="0035147E" w:rsidRDefault="00C20274" w:rsidP="003D2627">
            <w:pPr>
              <w:tabs>
                <w:tab w:val="left" w:pos="1480"/>
              </w:tabs>
              <w:jc w:val="both"/>
            </w:pPr>
            <w:r>
              <w:t>0-3</w:t>
            </w:r>
            <w:r w:rsidR="0035147E">
              <w:t>0 for second alternative venue hotel</w:t>
            </w:r>
            <w:r w:rsidR="00847804">
              <w:t xml:space="preserve"> B</w:t>
            </w:r>
          </w:p>
          <w:p w14:paraId="3D4388D6" w14:textId="77777777" w:rsidR="00ED786F" w:rsidRDefault="00ED786F" w:rsidP="003D2627">
            <w:pPr>
              <w:tabs>
                <w:tab w:val="left" w:pos="1480"/>
              </w:tabs>
              <w:jc w:val="both"/>
            </w:pPr>
          </w:p>
          <w:p w14:paraId="266C1797" w14:textId="543F58B0" w:rsidR="00847804" w:rsidRPr="00847804" w:rsidRDefault="00C20274" w:rsidP="003D2627">
            <w:pPr>
              <w:tabs>
                <w:tab w:val="left" w:pos="1480"/>
              </w:tabs>
              <w:jc w:val="both"/>
              <w:rPr>
                <w:i/>
                <w:color w:val="FF0000"/>
              </w:rPr>
            </w:pPr>
            <w:r>
              <w:rPr>
                <w:i/>
              </w:rPr>
              <w:t>Maximum score = 6</w:t>
            </w:r>
            <w:r w:rsidR="00847804">
              <w:rPr>
                <w:i/>
              </w:rPr>
              <w:t>0</w:t>
            </w:r>
          </w:p>
          <w:p w14:paraId="25480A7A" w14:textId="4E315062" w:rsidR="00B13F40" w:rsidRPr="00400E8A" w:rsidRDefault="00B13F40" w:rsidP="00450021">
            <w:pPr>
              <w:tabs>
                <w:tab w:val="left" w:pos="1480"/>
              </w:tabs>
              <w:jc w:val="both"/>
            </w:pPr>
          </w:p>
        </w:tc>
      </w:tr>
      <w:tr w:rsidR="00845B2A" w14:paraId="7590A600" w14:textId="77777777" w:rsidTr="001520D0">
        <w:tc>
          <w:tcPr>
            <w:tcW w:w="5495" w:type="dxa"/>
          </w:tcPr>
          <w:p w14:paraId="7E2F7845" w14:textId="0B4616DF" w:rsidR="005B3C70" w:rsidRPr="00624736" w:rsidRDefault="00624736" w:rsidP="00624736">
            <w:pPr>
              <w:pStyle w:val="ListParagraph"/>
              <w:numPr>
                <w:ilvl w:val="0"/>
                <w:numId w:val="18"/>
              </w:numPr>
              <w:tabs>
                <w:tab w:val="left" w:pos="1480"/>
              </w:tabs>
              <w:jc w:val="both"/>
              <w:rPr>
                <w:i/>
                <w:sz w:val="28"/>
                <w:szCs w:val="28"/>
              </w:rPr>
            </w:pPr>
            <w:r w:rsidRPr="00624736">
              <w:rPr>
                <w:sz w:val="28"/>
                <w:szCs w:val="28"/>
              </w:rPr>
              <w:t>Off-site accommodation available within reasonable proximity of conference venue</w:t>
            </w:r>
          </w:p>
        </w:tc>
        <w:tc>
          <w:tcPr>
            <w:tcW w:w="5245" w:type="dxa"/>
          </w:tcPr>
          <w:p w14:paraId="2A595C2A" w14:textId="77777777" w:rsidR="00624736" w:rsidRDefault="00624736" w:rsidP="00624736">
            <w:pPr>
              <w:tabs>
                <w:tab w:val="left" w:pos="1480"/>
              </w:tabs>
              <w:jc w:val="both"/>
            </w:pPr>
            <w:r w:rsidRPr="00E10209">
              <w:t xml:space="preserve">Variety of alternative accommodation </w:t>
            </w:r>
            <w:r>
              <w:t>options</w:t>
            </w:r>
            <w:r w:rsidRPr="00E10209">
              <w:t xml:space="preserve"> to cater for</w:t>
            </w:r>
            <w:r>
              <w:t xml:space="preserve"> range of</w:t>
            </w:r>
            <w:r w:rsidRPr="00E10209">
              <w:t xml:space="preserve"> all budget requirements</w:t>
            </w:r>
          </w:p>
          <w:p w14:paraId="4170429B" w14:textId="77777777" w:rsidR="00ED786F" w:rsidRDefault="00ED786F" w:rsidP="00624736">
            <w:pPr>
              <w:tabs>
                <w:tab w:val="left" w:pos="1480"/>
              </w:tabs>
              <w:jc w:val="both"/>
            </w:pPr>
          </w:p>
          <w:p w14:paraId="4131760C" w14:textId="77777777" w:rsidR="00624736" w:rsidRPr="0035147E" w:rsidRDefault="00624736" w:rsidP="00624736">
            <w:pPr>
              <w:tabs>
                <w:tab w:val="left" w:pos="1480"/>
              </w:tabs>
              <w:jc w:val="both"/>
              <w:rPr>
                <w:i/>
              </w:rPr>
            </w:pPr>
            <w:r w:rsidRPr="0035147E">
              <w:rPr>
                <w:i/>
              </w:rPr>
              <w:t>Cost in US dollars / Euros / Currency of host country</w:t>
            </w:r>
          </w:p>
          <w:p w14:paraId="10786A65" w14:textId="77777777" w:rsidR="0035147E" w:rsidRDefault="0035147E" w:rsidP="0035147E">
            <w:pPr>
              <w:tabs>
                <w:tab w:val="left" w:pos="1480"/>
              </w:tabs>
              <w:jc w:val="both"/>
              <w:rPr>
                <w:color w:val="000000" w:themeColor="text1"/>
              </w:rPr>
            </w:pPr>
          </w:p>
          <w:p w14:paraId="7E25FDA7" w14:textId="1781C9B2" w:rsidR="0035147E" w:rsidRPr="0035147E" w:rsidRDefault="0035147E" w:rsidP="0035147E">
            <w:pPr>
              <w:tabs>
                <w:tab w:val="left" w:pos="148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3543" w:type="dxa"/>
          </w:tcPr>
          <w:p w14:paraId="1280E2FC" w14:textId="218A8C71" w:rsidR="003E7852" w:rsidRPr="00624736" w:rsidRDefault="00624736" w:rsidP="00624736">
            <w:pPr>
              <w:tabs>
                <w:tab w:val="left" w:pos="1480"/>
              </w:tabs>
              <w:jc w:val="both"/>
            </w:pPr>
            <w:r w:rsidRPr="00624736">
              <w:t>0-60</w:t>
            </w:r>
          </w:p>
        </w:tc>
      </w:tr>
      <w:tr w:rsidR="00845B2A" w14:paraId="15EC81B3" w14:textId="77777777" w:rsidTr="001520D0">
        <w:tc>
          <w:tcPr>
            <w:tcW w:w="5495" w:type="dxa"/>
          </w:tcPr>
          <w:p w14:paraId="493D40A4" w14:textId="35B8BD62" w:rsidR="00845B2A" w:rsidRPr="003D2627" w:rsidRDefault="00845B2A" w:rsidP="00624736">
            <w:pPr>
              <w:pStyle w:val="ListParagraph"/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14:paraId="4DE5AA1F" w14:textId="07A41C01" w:rsidR="00E10209" w:rsidRPr="00E10209" w:rsidRDefault="00E10209" w:rsidP="00624736">
            <w:pPr>
              <w:tabs>
                <w:tab w:val="left" w:pos="1480"/>
              </w:tabs>
              <w:jc w:val="both"/>
            </w:pPr>
          </w:p>
        </w:tc>
        <w:tc>
          <w:tcPr>
            <w:tcW w:w="3543" w:type="dxa"/>
          </w:tcPr>
          <w:p w14:paraId="7E974C12" w14:textId="77777777" w:rsidR="00624736" w:rsidRPr="00237E9E" w:rsidRDefault="00624736" w:rsidP="00624736">
            <w:pPr>
              <w:tabs>
                <w:tab w:val="left" w:pos="1480"/>
              </w:tabs>
              <w:jc w:val="both"/>
              <w:rPr>
                <w:b/>
                <w:sz w:val="28"/>
                <w:szCs w:val="28"/>
              </w:rPr>
            </w:pPr>
            <w:r w:rsidRPr="00237E9E">
              <w:rPr>
                <w:b/>
                <w:sz w:val="28"/>
                <w:szCs w:val="28"/>
              </w:rPr>
              <w:t>Highest Score : 120</w:t>
            </w:r>
          </w:p>
          <w:p w14:paraId="7EBC393B" w14:textId="727E7FE3" w:rsidR="00C77A09" w:rsidRPr="00E10209" w:rsidRDefault="00C77A09" w:rsidP="008A4E76">
            <w:pPr>
              <w:tabs>
                <w:tab w:val="left" w:pos="1480"/>
              </w:tabs>
              <w:jc w:val="both"/>
            </w:pPr>
          </w:p>
        </w:tc>
      </w:tr>
      <w:tr w:rsidR="00845B2A" w14:paraId="1C7A311B" w14:textId="77777777" w:rsidTr="001520D0">
        <w:tc>
          <w:tcPr>
            <w:tcW w:w="5495" w:type="dxa"/>
          </w:tcPr>
          <w:p w14:paraId="2D386DD8" w14:textId="150810E4" w:rsidR="00297505" w:rsidRPr="005B3C70" w:rsidRDefault="00297505" w:rsidP="00E10209">
            <w:pPr>
              <w:tabs>
                <w:tab w:val="left" w:pos="1480"/>
              </w:tabs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14:paraId="68DACBB0" w14:textId="1FF2A8DC" w:rsidR="00845B2A" w:rsidRPr="00227457" w:rsidRDefault="00845B2A" w:rsidP="005B3C70">
            <w:pPr>
              <w:tabs>
                <w:tab w:val="left" w:pos="1480"/>
              </w:tabs>
              <w:jc w:val="both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3543" w:type="dxa"/>
          </w:tcPr>
          <w:p w14:paraId="716AD48E" w14:textId="77777777" w:rsidR="00F97503" w:rsidRPr="0043723A" w:rsidRDefault="00F97503" w:rsidP="00450021">
            <w:pPr>
              <w:tabs>
                <w:tab w:val="left" w:pos="1480"/>
              </w:tabs>
              <w:jc w:val="both"/>
              <w:rPr>
                <w:b/>
              </w:rPr>
            </w:pPr>
          </w:p>
          <w:p w14:paraId="2CC4FF12" w14:textId="6A41E97B" w:rsidR="00297505" w:rsidRPr="00B13F40" w:rsidRDefault="00297505" w:rsidP="00450021">
            <w:pPr>
              <w:tabs>
                <w:tab w:val="left" w:pos="1480"/>
              </w:tabs>
              <w:jc w:val="both"/>
              <w:rPr>
                <w:i/>
                <w:color w:val="548DD4" w:themeColor="text2" w:themeTint="99"/>
                <w:sz w:val="32"/>
                <w:szCs w:val="32"/>
              </w:rPr>
            </w:pPr>
          </w:p>
        </w:tc>
      </w:tr>
      <w:tr w:rsidR="00845B2A" w14:paraId="56385D60" w14:textId="77777777" w:rsidTr="001520D0">
        <w:tc>
          <w:tcPr>
            <w:tcW w:w="5495" w:type="dxa"/>
          </w:tcPr>
          <w:p w14:paraId="16BA8AF0" w14:textId="5FB365D0" w:rsidR="00845B2A" w:rsidRPr="00F97503" w:rsidRDefault="00845B2A" w:rsidP="00450021">
            <w:pPr>
              <w:tabs>
                <w:tab w:val="left" w:pos="148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245" w:type="dxa"/>
          </w:tcPr>
          <w:p w14:paraId="0D70E086" w14:textId="77777777" w:rsidR="00845B2A" w:rsidRPr="00C861B0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3543" w:type="dxa"/>
          </w:tcPr>
          <w:p w14:paraId="3E622529" w14:textId="5AD4155B" w:rsidR="00845B2A" w:rsidRPr="00D13AC4" w:rsidRDefault="00C76942" w:rsidP="00450021">
            <w:pPr>
              <w:tabs>
                <w:tab w:val="left" w:pos="1480"/>
              </w:tabs>
              <w:jc w:val="both"/>
              <w:rPr>
                <w:b/>
                <w:sz w:val="44"/>
                <w:szCs w:val="44"/>
              </w:rPr>
            </w:pPr>
            <w:r w:rsidRPr="00D13AC4">
              <w:rPr>
                <w:b/>
                <w:sz w:val="44"/>
                <w:szCs w:val="44"/>
              </w:rPr>
              <w:t xml:space="preserve"> </w:t>
            </w:r>
          </w:p>
        </w:tc>
      </w:tr>
      <w:tr w:rsidR="00845B2A" w14:paraId="56EE0DC7" w14:textId="77777777" w:rsidTr="001520D0">
        <w:tc>
          <w:tcPr>
            <w:tcW w:w="5495" w:type="dxa"/>
          </w:tcPr>
          <w:p w14:paraId="4B6310A7" w14:textId="0055CFBB" w:rsidR="00845B2A" w:rsidRPr="00824D44" w:rsidRDefault="00F97503" w:rsidP="00824D44">
            <w:pPr>
              <w:tabs>
                <w:tab w:val="left" w:pos="1480"/>
              </w:tabs>
              <w:rPr>
                <w:i/>
                <w:sz w:val="36"/>
                <w:szCs w:val="36"/>
              </w:rPr>
            </w:pPr>
            <w:r w:rsidRPr="00F97503">
              <w:rPr>
                <w:b/>
                <w:sz w:val="28"/>
                <w:szCs w:val="28"/>
              </w:rPr>
              <w:t>8. National Peri-</w:t>
            </w:r>
            <w:proofErr w:type="spellStart"/>
            <w:r w:rsidRPr="00F97503">
              <w:rPr>
                <w:b/>
                <w:sz w:val="28"/>
                <w:szCs w:val="28"/>
              </w:rPr>
              <w:t>anaesthesia</w:t>
            </w:r>
            <w:proofErr w:type="spellEnd"/>
            <w:r w:rsidRPr="00F97503">
              <w:rPr>
                <w:b/>
                <w:sz w:val="28"/>
                <w:szCs w:val="28"/>
              </w:rPr>
              <w:t xml:space="preserve"> Association</w:t>
            </w:r>
          </w:p>
        </w:tc>
        <w:tc>
          <w:tcPr>
            <w:tcW w:w="5245" w:type="dxa"/>
          </w:tcPr>
          <w:p w14:paraId="3282BC46" w14:textId="6FB89BC0" w:rsidR="00845B2A" w:rsidRPr="0043723A" w:rsidRDefault="00845B2A" w:rsidP="00450021">
            <w:pPr>
              <w:tabs>
                <w:tab w:val="left" w:pos="1480"/>
              </w:tabs>
              <w:jc w:val="both"/>
            </w:pPr>
          </w:p>
        </w:tc>
        <w:tc>
          <w:tcPr>
            <w:tcW w:w="3543" w:type="dxa"/>
          </w:tcPr>
          <w:p w14:paraId="5C7D8898" w14:textId="7DA6FDC7" w:rsidR="00845B2A" w:rsidRPr="00B13F40" w:rsidRDefault="00845B2A" w:rsidP="00450021">
            <w:pPr>
              <w:tabs>
                <w:tab w:val="left" w:pos="1480"/>
              </w:tabs>
              <w:jc w:val="both"/>
              <w:rPr>
                <w:i/>
                <w:color w:val="548DD4" w:themeColor="text2" w:themeTint="99"/>
                <w:sz w:val="28"/>
                <w:szCs w:val="28"/>
              </w:rPr>
            </w:pPr>
          </w:p>
        </w:tc>
      </w:tr>
      <w:tr w:rsidR="00845B2A" w14:paraId="6EBDD325" w14:textId="77777777" w:rsidTr="001520D0">
        <w:tc>
          <w:tcPr>
            <w:tcW w:w="5495" w:type="dxa"/>
          </w:tcPr>
          <w:p w14:paraId="05936DFA" w14:textId="4C4793D0" w:rsidR="00845B2A" w:rsidRPr="00824D44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14:paraId="27716205" w14:textId="77777777" w:rsidR="00845B2A" w:rsidRDefault="0043723A" w:rsidP="00450021">
            <w:pPr>
              <w:tabs>
                <w:tab w:val="left" w:pos="1480"/>
              </w:tabs>
              <w:jc w:val="both"/>
            </w:pPr>
            <w:r w:rsidRPr="002978FA">
              <w:t>Profile of National Association :</w:t>
            </w:r>
          </w:p>
          <w:p w14:paraId="635EAE35" w14:textId="0C6E5D9D" w:rsidR="00F9272A" w:rsidRPr="002978FA" w:rsidRDefault="00F9272A" w:rsidP="00F9272A">
            <w:pPr>
              <w:pStyle w:val="ListParagraph"/>
              <w:numPr>
                <w:ilvl w:val="0"/>
                <w:numId w:val="18"/>
              </w:numPr>
              <w:tabs>
                <w:tab w:val="left" w:pos="1480"/>
              </w:tabs>
              <w:jc w:val="both"/>
            </w:pPr>
            <w:r>
              <w:t>Peri-</w:t>
            </w:r>
            <w:proofErr w:type="spellStart"/>
            <w:r>
              <w:t>anaesthesia</w:t>
            </w:r>
            <w:proofErr w:type="spellEnd"/>
            <w:r>
              <w:t xml:space="preserve"> specific</w:t>
            </w:r>
          </w:p>
          <w:p w14:paraId="3CCB211F" w14:textId="77777777" w:rsidR="0043723A" w:rsidRPr="002978FA" w:rsidRDefault="0043723A" w:rsidP="002978FA">
            <w:pPr>
              <w:pStyle w:val="ListParagraph"/>
              <w:numPr>
                <w:ilvl w:val="0"/>
                <w:numId w:val="18"/>
              </w:numPr>
              <w:tabs>
                <w:tab w:val="left" w:pos="1480"/>
              </w:tabs>
              <w:jc w:val="both"/>
            </w:pPr>
            <w:r w:rsidRPr="002978FA">
              <w:t>Membership</w:t>
            </w:r>
          </w:p>
          <w:p w14:paraId="59C112E5" w14:textId="77777777" w:rsidR="0043723A" w:rsidRPr="002978FA" w:rsidRDefault="0043723A" w:rsidP="002978FA">
            <w:pPr>
              <w:pStyle w:val="ListParagraph"/>
              <w:numPr>
                <w:ilvl w:val="0"/>
                <w:numId w:val="18"/>
              </w:numPr>
              <w:tabs>
                <w:tab w:val="left" w:pos="1480"/>
              </w:tabs>
              <w:jc w:val="both"/>
            </w:pPr>
            <w:r w:rsidRPr="002978FA">
              <w:t>Affiliations</w:t>
            </w:r>
          </w:p>
          <w:p w14:paraId="6CFDBF5E" w14:textId="77777777" w:rsidR="0043723A" w:rsidRPr="002978FA" w:rsidRDefault="0043723A" w:rsidP="002978FA">
            <w:pPr>
              <w:pStyle w:val="ListParagraph"/>
              <w:numPr>
                <w:ilvl w:val="0"/>
                <w:numId w:val="18"/>
              </w:numPr>
              <w:tabs>
                <w:tab w:val="left" w:pos="1480"/>
              </w:tabs>
              <w:jc w:val="both"/>
            </w:pPr>
            <w:r w:rsidRPr="002978FA">
              <w:t>Education initiatives</w:t>
            </w:r>
          </w:p>
          <w:p w14:paraId="7B0BDDAA" w14:textId="627C0E90" w:rsidR="0043723A" w:rsidRPr="002978FA" w:rsidRDefault="0043723A" w:rsidP="002978FA">
            <w:pPr>
              <w:pStyle w:val="ListParagraph"/>
              <w:numPr>
                <w:ilvl w:val="0"/>
                <w:numId w:val="18"/>
              </w:numPr>
              <w:tabs>
                <w:tab w:val="left" w:pos="1480"/>
              </w:tabs>
              <w:jc w:val="both"/>
            </w:pPr>
            <w:r w:rsidRPr="002978FA">
              <w:t>Study days / conferences</w:t>
            </w:r>
          </w:p>
        </w:tc>
        <w:tc>
          <w:tcPr>
            <w:tcW w:w="3543" w:type="dxa"/>
          </w:tcPr>
          <w:p w14:paraId="1143BD32" w14:textId="56987766" w:rsidR="00845B2A" w:rsidRPr="00F97503" w:rsidRDefault="00DA2083" w:rsidP="00450021">
            <w:pPr>
              <w:tabs>
                <w:tab w:val="left" w:pos="1480"/>
              </w:tabs>
              <w:jc w:val="both"/>
            </w:pPr>
            <w:r w:rsidRPr="00F97503">
              <w:t>0-20</w:t>
            </w:r>
          </w:p>
        </w:tc>
      </w:tr>
      <w:tr w:rsidR="00845B2A" w14:paraId="38847D79" w14:textId="77777777" w:rsidTr="001520D0">
        <w:tc>
          <w:tcPr>
            <w:tcW w:w="5495" w:type="dxa"/>
          </w:tcPr>
          <w:p w14:paraId="035A2430" w14:textId="5DA372E8" w:rsidR="00845B2A" w:rsidRPr="007D0BA4" w:rsidRDefault="00845B2A" w:rsidP="0043723A">
            <w:pPr>
              <w:tabs>
                <w:tab w:val="left" w:pos="1480"/>
              </w:tabs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14:paraId="342AEEB9" w14:textId="2CE0027B" w:rsidR="00845B2A" w:rsidRPr="002978FA" w:rsidRDefault="002978FA" w:rsidP="00450021">
            <w:pPr>
              <w:tabs>
                <w:tab w:val="left" w:pos="1480"/>
              </w:tabs>
              <w:jc w:val="both"/>
            </w:pPr>
            <w:r w:rsidRPr="002978FA">
              <w:t>Executive committee composition and leadership</w:t>
            </w:r>
          </w:p>
        </w:tc>
        <w:tc>
          <w:tcPr>
            <w:tcW w:w="3543" w:type="dxa"/>
          </w:tcPr>
          <w:p w14:paraId="6E150C44" w14:textId="770EF360" w:rsidR="00845B2A" w:rsidRPr="00F97503" w:rsidRDefault="00F97503" w:rsidP="00450021">
            <w:pPr>
              <w:tabs>
                <w:tab w:val="left" w:pos="1480"/>
              </w:tabs>
              <w:jc w:val="both"/>
            </w:pPr>
            <w:r w:rsidRPr="00F97503">
              <w:t>0-10</w:t>
            </w:r>
          </w:p>
        </w:tc>
      </w:tr>
      <w:tr w:rsidR="00845B2A" w14:paraId="7996A84C" w14:textId="77777777" w:rsidTr="001520D0">
        <w:tc>
          <w:tcPr>
            <w:tcW w:w="5495" w:type="dxa"/>
          </w:tcPr>
          <w:p w14:paraId="4DCE4CAB" w14:textId="139B9DCB" w:rsidR="00845B2A" w:rsidRPr="007D0BA4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14:paraId="3419B0E8" w14:textId="77777777" w:rsidR="002978FA" w:rsidRPr="00F97503" w:rsidRDefault="007615BB" w:rsidP="00450021">
            <w:pPr>
              <w:tabs>
                <w:tab w:val="left" w:pos="1480"/>
              </w:tabs>
              <w:jc w:val="both"/>
            </w:pPr>
            <w:r w:rsidRPr="002978FA">
              <w:rPr>
                <w:sz w:val="28"/>
                <w:szCs w:val="28"/>
              </w:rPr>
              <w:t xml:space="preserve"> </w:t>
            </w:r>
            <w:r w:rsidR="002978FA" w:rsidRPr="00F97503">
              <w:t>Financial resources:</w:t>
            </w:r>
          </w:p>
          <w:p w14:paraId="0FFCAD62" w14:textId="77777777" w:rsidR="00227457" w:rsidRPr="00F97503" w:rsidRDefault="002978FA" w:rsidP="002978FA">
            <w:pPr>
              <w:pStyle w:val="ListParagraph"/>
              <w:numPr>
                <w:ilvl w:val="0"/>
                <w:numId w:val="19"/>
              </w:numPr>
              <w:tabs>
                <w:tab w:val="left" w:pos="1480"/>
              </w:tabs>
              <w:jc w:val="both"/>
            </w:pPr>
            <w:r w:rsidRPr="00F97503">
              <w:t>towards start up funds</w:t>
            </w:r>
          </w:p>
          <w:p w14:paraId="48EF1C41" w14:textId="4FD8D270" w:rsidR="002978FA" w:rsidRPr="002978FA" w:rsidRDefault="00ED786F" w:rsidP="002978FA">
            <w:pPr>
              <w:pStyle w:val="ListParagraph"/>
              <w:numPr>
                <w:ilvl w:val="0"/>
                <w:numId w:val="19"/>
              </w:numPr>
              <w:tabs>
                <w:tab w:val="left" w:pos="1480"/>
              </w:tabs>
              <w:jc w:val="both"/>
              <w:rPr>
                <w:sz w:val="28"/>
                <w:szCs w:val="28"/>
              </w:rPr>
            </w:pPr>
            <w:r>
              <w:t>Co</w:t>
            </w:r>
            <w:r w:rsidR="002978FA" w:rsidRPr="00F97503">
              <w:t>ver for loss if ‘no-loss contract’ available with PCO</w:t>
            </w:r>
          </w:p>
        </w:tc>
        <w:tc>
          <w:tcPr>
            <w:tcW w:w="3543" w:type="dxa"/>
          </w:tcPr>
          <w:p w14:paraId="181BB25F" w14:textId="71CB6377" w:rsidR="00845B2A" w:rsidRPr="00F97503" w:rsidRDefault="00F97503" w:rsidP="00450021">
            <w:pPr>
              <w:tabs>
                <w:tab w:val="left" w:pos="1480"/>
              </w:tabs>
              <w:jc w:val="both"/>
              <w:rPr>
                <w:i/>
                <w:color w:val="FF0000"/>
              </w:rPr>
            </w:pPr>
            <w:r w:rsidRPr="00F97503">
              <w:t>0-20</w:t>
            </w:r>
          </w:p>
        </w:tc>
      </w:tr>
      <w:tr w:rsidR="00845B2A" w14:paraId="52A3EA9E" w14:textId="77777777" w:rsidTr="001520D0">
        <w:tc>
          <w:tcPr>
            <w:tcW w:w="5495" w:type="dxa"/>
          </w:tcPr>
          <w:p w14:paraId="23C357E2" w14:textId="5C30B91B" w:rsidR="00845B2A" w:rsidRPr="007D0BA4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14:paraId="180F3EB6" w14:textId="77777777" w:rsidR="00845B2A" w:rsidRPr="00FD072C" w:rsidRDefault="00845B2A" w:rsidP="00450021">
            <w:pPr>
              <w:tabs>
                <w:tab w:val="left" w:pos="14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543" w:type="dxa"/>
          </w:tcPr>
          <w:p w14:paraId="1BE59C25" w14:textId="5375ACA6" w:rsidR="00845B2A" w:rsidRPr="00003DDC" w:rsidRDefault="005B5C6A" w:rsidP="00450021">
            <w:pPr>
              <w:tabs>
                <w:tab w:val="left" w:pos="1480"/>
              </w:tabs>
              <w:jc w:val="both"/>
              <w:rPr>
                <w:b/>
                <w:sz w:val="28"/>
                <w:szCs w:val="28"/>
              </w:rPr>
            </w:pPr>
            <w:r w:rsidRPr="00003DDC">
              <w:rPr>
                <w:b/>
                <w:sz w:val="28"/>
                <w:szCs w:val="28"/>
              </w:rPr>
              <w:t>Highest Score: 50</w:t>
            </w:r>
          </w:p>
        </w:tc>
      </w:tr>
      <w:tr w:rsidR="00845B2A" w14:paraId="4C0B27F3" w14:textId="77777777" w:rsidTr="001520D0">
        <w:tc>
          <w:tcPr>
            <w:tcW w:w="5495" w:type="dxa"/>
          </w:tcPr>
          <w:p w14:paraId="756C8B8F" w14:textId="19F063FD" w:rsidR="00BE6316" w:rsidRPr="00FF0AA1" w:rsidRDefault="00BE6316" w:rsidP="00FF0AA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14:paraId="6032D6D2" w14:textId="525D17D3" w:rsidR="00845B2A" w:rsidRPr="00694D7B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3543" w:type="dxa"/>
          </w:tcPr>
          <w:p w14:paraId="19682975" w14:textId="34DD9D69" w:rsidR="00845B2A" w:rsidRPr="00694D7B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</w:tr>
      <w:tr w:rsidR="00845B2A" w14:paraId="3CFD75EF" w14:textId="77777777" w:rsidTr="001520D0">
        <w:tc>
          <w:tcPr>
            <w:tcW w:w="5495" w:type="dxa"/>
          </w:tcPr>
          <w:p w14:paraId="55C79779" w14:textId="68B2D497" w:rsidR="00845B2A" w:rsidRDefault="005B5C6A" w:rsidP="00450021">
            <w:pPr>
              <w:tabs>
                <w:tab w:val="left" w:pos="14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 Conference Management</w:t>
            </w:r>
            <w:r w:rsidR="00CD7D9D">
              <w:rPr>
                <w:b/>
                <w:sz w:val="28"/>
                <w:szCs w:val="28"/>
              </w:rPr>
              <w:t xml:space="preserve"> </w:t>
            </w:r>
          </w:p>
          <w:p w14:paraId="6075A132" w14:textId="77777777" w:rsidR="00252E9C" w:rsidRDefault="00252E9C" w:rsidP="00450021">
            <w:pPr>
              <w:tabs>
                <w:tab w:val="left" w:pos="1480"/>
              </w:tabs>
              <w:jc w:val="both"/>
              <w:rPr>
                <w:b/>
                <w:sz w:val="28"/>
                <w:szCs w:val="28"/>
              </w:rPr>
            </w:pPr>
          </w:p>
          <w:p w14:paraId="61AA98BF" w14:textId="4367055C" w:rsidR="00CD7D9D" w:rsidRDefault="00AF2A67" w:rsidP="00450021">
            <w:pPr>
              <w:tabs>
                <w:tab w:val="left" w:pos="14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Choose A</w:t>
            </w:r>
            <w:r w:rsidR="00CD7D9D">
              <w:rPr>
                <w:b/>
                <w:sz w:val="28"/>
                <w:szCs w:val="28"/>
              </w:rPr>
              <w:t xml:space="preserve"> if PCO is used or </w:t>
            </w:r>
          </w:p>
          <w:p w14:paraId="37BE0E2B" w14:textId="281940A6" w:rsidR="00CD7D9D" w:rsidRDefault="00AF2A67" w:rsidP="00450021">
            <w:pPr>
              <w:tabs>
                <w:tab w:val="left" w:pos="14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Choose B if PCO</w:t>
            </w:r>
            <w:r w:rsidR="00E4358F">
              <w:rPr>
                <w:b/>
                <w:sz w:val="28"/>
                <w:szCs w:val="28"/>
              </w:rPr>
              <w:t xml:space="preserve"> is</w:t>
            </w:r>
            <w:r>
              <w:rPr>
                <w:b/>
                <w:sz w:val="28"/>
                <w:szCs w:val="28"/>
              </w:rPr>
              <w:t xml:space="preserve"> not used</w:t>
            </w:r>
            <w:r w:rsidR="00CD7D9D">
              <w:rPr>
                <w:b/>
                <w:sz w:val="28"/>
                <w:szCs w:val="28"/>
              </w:rPr>
              <w:t xml:space="preserve"> </w:t>
            </w:r>
          </w:p>
          <w:p w14:paraId="630862D4" w14:textId="6FB3D977" w:rsidR="001F50DC" w:rsidRDefault="001F50DC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245" w:type="dxa"/>
          </w:tcPr>
          <w:p w14:paraId="53C438C7" w14:textId="0755C325" w:rsidR="00845B2A" w:rsidRPr="00694D7B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3543" w:type="dxa"/>
          </w:tcPr>
          <w:p w14:paraId="29C31B5D" w14:textId="0735D31E" w:rsidR="00845B2A" w:rsidRPr="001F50DC" w:rsidRDefault="00845B2A" w:rsidP="00450021">
            <w:pPr>
              <w:tabs>
                <w:tab w:val="left" w:pos="1480"/>
              </w:tabs>
              <w:jc w:val="both"/>
              <w:rPr>
                <w:b/>
                <w:sz w:val="44"/>
                <w:szCs w:val="44"/>
              </w:rPr>
            </w:pPr>
          </w:p>
        </w:tc>
      </w:tr>
      <w:tr w:rsidR="00845B2A" w14:paraId="5AE0C57A" w14:textId="77777777" w:rsidTr="001520D0">
        <w:tc>
          <w:tcPr>
            <w:tcW w:w="5495" w:type="dxa"/>
          </w:tcPr>
          <w:p w14:paraId="001D5C72" w14:textId="30E7FB8B" w:rsidR="00845B2A" w:rsidRPr="002D3197" w:rsidRDefault="00CD7D9D" w:rsidP="00450021">
            <w:pPr>
              <w:tabs>
                <w:tab w:val="left" w:pos="1480"/>
              </w:tabs>
              <w:jc w:val="both"/>
              <w:rPr>
                <w:b/>
              </w:rPr>
            </w:pPr>
            <w:r w:rsidRPr="002D3197">
              <w:rPr>
                <w:b/>
              </w:rPr>
              <w:t xml:space="preserve">A. </w:t>
            </w:r>
            <w:r w:rsidR="001F50DC" w:rsidRPr="002D3197">
              <w:rPr>
                <w:b/>
              </w:rPr>
              <w:t xml:space="preserve"> PCO</w:t>
            </w:r>
            <w:r w:rsidRPr="002D3197">
              <w:rPr>
                <w:b/>
              </w:rPr>
              <w:t xml:space="preserve"> is used for conference management</w:t>
            </w:r>
          </w:p>
          <w:p w14:paraId="62A21FAC" w14:textId="6E4372CC" w:rsidR="00BF38F4" w:rsidRPr="00B34829" w:rsidRDefault="00BF38F4" w:rsidP="00CC3EA0">
            <w:pPr>
              <w:tabs>
                <w:tab w:val="left" w:pos="14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245" w:type="dxa"/>
          </w:tcPr>
          <w:p w14:paraId="00A5FF20" w14:textId="188BBDEE" w:rsidR="00845B2A" w:rsidRPr="001F50DC" w:rsidRDefault="001F50DC" w:rsidP="00682678">
            <w:pPr>
              <w:tabs>
                <w:tab w:val="left" w:pos="1480"/>
              </w:tabs>
            </w:pPr>
            <w:r>
              <w:t xml:space="preserve">Name of Professional Conference </w:t>
            </w:r>
            <w:proofErr w:type="spellStart"/>
            <w:r>
              <w:t>Organiser</w:t>
            </w:r>
            <w:proofErr w:type="spellEnd"/>
            <w:r>
              <w:t xml:space="preserve"> [PCO]</w:t>
            </w:r>
          </w:p>
        </w:tc>
        <w:tc>
          <w:tcPr>
            <w:tcW w:w="3543" w:type="dxa"/>
          </w:tcPr>
          <w:p w14:paraId="7B3928D7" w14:textId="440213D3" w:rsidR="007615BB" w:rsidRPr="001F50DC" w:rsidRDefault="001F50DC" w:rsidP="00450021">
            <w:pPr>
              <w:tabs>
                <w:tab w:val="left" w:pos="1480"/>
              </w:tabs>
              <w:jc w:val="both"/>
            </w:pPr>
            <w:r w:rsidRPr="001F50DC">
              <w:t>Info only</w:t>
            </w:r>
          </w:p>
        </w:tc>
      </w:tr>
      <w:tr w:rsidR="00CC3EA0" w14:paraId="5B56E142" w14:textId="77777777" w:rsidTr="001520D0">
        <w:tc>
          <w:tcPr>
            <w:tcW w:w="5495" w:type="dxa"/>
          </w:tcPr>
          <w:p w14:paraId="2E5B234B" w14:textId="7EE67B88" w:rsidR="00CC3EA0" w:rsidRPr="00CC3EA0" w:rsidRDefault="001F50DC" w:rsidP="00450021">
            <w:pPr>
              <w:tabs>
                <w:tab w:val="left" w:pos="1480"/>
              </w:tabs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5245" w:type="dxa"/>
          </w:tcPr>
          <w:p w14:paraId="7965BCEC" w14:textId="13F86234" w:rsidR="00CC3EA0" w:rsidRPr="001F50DC" w:rsidRDefault="00FF5463" w:rsidP="00682678">
            <w:pPr>
              <w:tabs>
                <w:tab w:val="left" w:pos="1480"/>
              </w:tabs>
            </w:pPr>
            <w:r>
              <w:t xml:space="preserve">Examples of previous medical/nursing conferences </w:t>
            </w:r>
            <w:proofErr w:type="spellStart"/>
            <w:r>
              <w:t>co-ordinated</w:t>
            </w:r>
            <w:proofErr w:type="spellEnd"/>
            <w:r>
              <w:t xml:space="preserve"> by PCO</w:t>
            </w:r>
          </w:p>
        </w:tc>
        <w:tc>
          <w:tcPr>
            <w:tcW w:w="3543" w:type="dxa"/>
          </w:tcPr>
          <w:p w14:paraId="4F0DB147" w14:textId="5397F0AF" w:rsidR="00CC3EA0" w:rsidRPr="001F50DC" w:rsidRDefault="00CD139E" w:rsidP="00450021">
            <w:pPr>
              <w:tabs>
                <w:tab w:val="left" w:pos="1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0-2</w:t>
            </w:r>
            <w:r w:rsidR="001F50DC" w:rsidRPr="001F50DC">
              <w:rPr>
                <w:sz w:val="28"/>
                <w:szCs w:val="28"/>
              </w:rPr>
              <w:t>0</w:t>
            </w:r>
          </w:p>
        </w:tc>
      </w:tr>
      <w:tr w:rsidR="00845B2A" w14:paraId="1DD363E2" w14:textId="77777777" w:rsidTr="001520D0">
        <w:tc>
          <w:tcPr>
            <w:tcW w:w="5495" w:type="dxa"/>
          </w:tcPr>
          <w:p w14:paraId="7C04CAFC" w14:textId="530D67C2" w:rsidR="00845B2A" w:rsidRPr="00682678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14:paraId="5EEC1470" w14:textId="295A776A" w:rsidR="00845B2A" w:rsidRPr="00F879E0" w:rsidRDefault="00FF5463" w:rsidP="00450021">
            <w:pPr>
              <w:tabs>
                <w:tab w:val="left" w:pos="1480"/>
              </w:tabs>
              <w:jc w:val="both"/>
            </w:pPr>
            <w:r>
              <w:t>Project manager profile [identifying years of experience]</w:t>
            </w:r>
          </w:p>
        </w:tc>
        <w:tc>
          <w:tcPr>
            <w:tcW w:w="3543" w:type="dxa"/>
          </w:tcPr>
          <w:p w14:paraId="13177F7F" w14:textId="1897BC2A" w:rsidR="00845B2A" w:rsidRPr="00F879E0" w:rsidRDefault="00FF5463" w:rsidP="00450021">
            <w:pPr>
              <w:tabs>
                <w:tab w:val="left" w:pos="1480"/>
              </w:tabs>
              <w:jc w:val="both"/>
            </w:pPr>
            <w:r>
              <w:t>0-10</w:t>
            </w:r>
          </w:p>
          <w:p w14:paraId="21D9064C" w14:textId="5C2535C3" w:rsidR="002D5690" w:rsidRPr="00F879E0" w:rsidRDefault="002D5690" w:rsidP="00450021">
            <w:pPr>
              <w:tabs>
                <w:tab w:val="left" w:pos="1480"/>
              </w:tabs>
              <w:jc w:val="both"/>
            </w:pPr>
          </w:p>
        </w:tc>
      </w:tr>
      <w:tr w:rsidR="00845B2A" w14:paraId="515E6862" w14:textId="77777777" w:rsidTr="00CD139E">
        <w:trPr>
          <w:trHeight w:val="679"/>
        </w:trPr>
        <w:tc>
          <w:tcPr>
            <w:tcW w:w="5495" w:type="dxa"/>
          </w:tcPr>
          <w:p w14:paraId="51AB9983" w14:textId="30E774AF" w:rsidR="00845B2A" w:rsidRPr="00682678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14:paraId="67D07CEB" w14:textId="0EA3F793" w:rsidR="00E920BF" w:rsidRPr="00F879E0" w:rsidRDefault="00FF5463" w:rsidP="00682678">
            <w:pPr>
              <w:tabs>
                <w:tab w:val="left" w:pos="1480"/>
              </w:tabs>
              <w:jc w:val="both"/>
            </w:pPr>
            <w:r w:rsidRPr="00F879E0">
              <w:t>Ability of PCO to organize</w:t>
            </w:r>
            <w:r>
              <w:t xml:space="preserve"> conference</w:t>
            </w:r>
            <w:r w:rsidRPr="00F879E0">
              <w:t xml:space="preserve"> with minimal or no start up fees from host </w:t>
            </w:r>
            <w:proofErr w:type="spellStart"/>
            <w:r w:rsidRPr="00F879E0">
              <w:t>organisation</w:t>
            </w:r>
            <w:proofErr w:type="spellEnd"/>
          </w:p>
        </w:tc>
        <w:tc>
          <w:tcPr>
            <w:tcW w:w="3543" w:type="dxa"/>
          </w:tcPr>
          <w:p w14:paraId="445526E0" w14:textId="7613EEBF" w:rsidR="00682678" w:rsidRPr="00F879E0" w:rsidRDefault="002D3197" w:rsidP="00682678">
            <w:pPr>
              <w:tabs>
                <w:tab w:val="left" w:pos="14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 or </w:t>
            </w:r>
            <w:r w:rsidR="00FF5463">
              <w:rPr>
                <w:color w:val="000000" w:themeColor="text1"/>
              </w:rPr>
              <w:t>20</w:t>
            </w:r>
          </w:p>
          <w:p w14:paraId="6F9F67CF" w14:textId="04C7DB47" w:rsidR="00EC3D9B" w:rsidRPr="00F879E0" w:rsidRDefault="00EC3D9B" w:rsidP="00682678">
            <w:pPr>
              <w:tabs>
                <w:tab w:val="left" w:pos="1480"/>
              </w:tabs>
              <w:jc w:val="both"/>
              <w:rPr>
                <w:color w:val="548DD4" w:themeColor="text2" w:themeTint="99"/>
              </w:rPr>
            </w:pPr>
            <w:r w:rsidRPr="00F879E0">
              <w:rPr>
                <w:color w:val="548DD4" w:themeColor="text2" w:themeTint="99"/>
              </w:rPr>
              <w:t xml:space="preserve"> </w:t>
            </w:r>
          </w:p>
        </w:tc>
      </w:tr>
      <w:tr w:rsidR="00845B2A" w14:paraId="7E51E814" w14:textId="77777777" w:rsidTr="001520D0">
        <w:tc>
          <w:tcPr>
            <w:tcW w:w="5495" w:type="dxa"/>
          </w:tcPr>
          <w:p w14:paraId="2DD75EEE" w14:textId="1593254C" w:rsidR="00845B2A" w:rsidRPr="00682678" w:rsidRDefault="00845B2A" w:rsidP="00682678">
            <w:pPr>
              <w:tabs>
                <w:tab w:val="left" w:pos="1480"/>
              </w:tabs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14:paraId="4CD55FEA" w14:textId="030FF3E8" w:rsidR="00E920BF" w:rsidRPr="002F2429" w:rsidRDefault="00FF5463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 w:rsidRPr="00F879E0">
              <w:t>Offer of ‘no loss’ contract by PCO</w:t>
            </w:r>
          </w:p>
        </w:tc>
        <w:tc>
          <w:tcPr>
            <w:tcW w:w="3543" w:type="dxa"/>
          </w:tcPr>
          <w:p w14:paraId="613661C7" w14:textId="270C172F" w:rsidR="00E920BF" w:rsidRPr="00674CDD" w:rsidRDefault="00FF5463" w:rsidP="00450021">
            <w:pPr>
              <w:tabs>
                <w:tab w:val="left" w:pos="1480"/>
              </w:tabs>
              <w:jc w:val="both"/>
            </w:pPr>
            <w:r w:rsidRPr="00FF5463">
              <w:t>0 or 20</w:t>
            </w:r>
          </w:p>
        </w:tc>
      </w:tr>
      <w:tr w:rsidR="00845B2A" w14:paraId="3E748A4A" w14:textId="77777777" w:rsidTr="001520D0">
        <w:tc>
          <w:tcPr>
            <w:tcW w:w="5495" w:type="dxa"/>
          </w:tcPr>
          <w:p w14:paraId="274150D6" w14:textId="448AAB43" w:rsidR="00845B2A" w:rsidRPr="00D54903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14:paraId="0FC6E81A" w14:textId="1038938B" w:rsidR="00845B2A" w:rsidRPr="00674CDD" w:rsidRDefault="00FF5463" w:rsidP="00450021">
            <w:pPr>
              <w:tabs>
                <w:tab w:val="left" w:pos="1480"/>
              </w:tabs>
              <w:jc w:val="both"/>
            </w:pPr>
            <w:r w:rsidRPr="00674CDD">
              <w:t>Process for handling contracts</w:t>
            </w:r>
            <w:r w:rsidR="00674CDD" w:rsidRPr="00674CDD">
              <w:t>/agreements</w:t>
            </w:r>
          </w:p>
        </w:tc>
        <w:tc>
          <w:tcPr>
            <w:tcW w:w="3543" w:type="dxa"/>
          </w:tcPr>
          <w:p w14:paraId="5CC2F66D" w14:textId="6580F6FD" w:rsidR="00845B2A" w:rsidRPr="00674CDD" w:rsidRDefault="00674CDD" w:rsidP="00450021">
            <w:pPr>
              <w:tabs>
                <w:tab w:val="left" w:pos="1480"/>
              </w:tabs>
              <w:jc w:val="both"/>
            </w:pPr>
            <w:r w:rsidRPr="00674CDD">
              <w:t>0-10</w:t>
            </w:r>
          </w:p>
        </w:tc>
      </w:tr>
      <w:tr w:rsidR="00845B2A" w14:paraId="485CB470" w14:textId="77777777" w:rsidTr="001520D0">
        <w:tc>
          <w:tcPr>
            <w:tcW w:w="5495" w:type="dxa"/>
          </w:tcPr>
          <w:p w14:paraId="17EA18CB" w14:textId="72A357AF" w:rsidR="003B52A3" w:rsidRPr="00D54903" w:rsidRDefault="003B52A3" w:rsidP="00F879E0">
            <w:pPr>
              <w:tabs>
                <w:tab w:val="left" w:pos="1480"/>
              </w:tabs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14:paraId="06C2F140" w14:textId="1084F42A" w:rsidR="00845B2A" w:rsidRPr="00674CDD" w:rsidRDefault="00674CDD" w:rsidP="00674CDD">
            <w:pPr>
              <w:tabs>
                <w:tab w:val="left" w:pos="1480"/>
              </w:tabs>
              <w:jc w:val="both"/>
              <w:rPr>
                <w:b/>
                <w:sz w:val="32"/>
                <w:szCs w:val="32"/>
              </w:rPr>
            </w:pPr>
            <w:r w:rsidRPr="00674CDD">
              <w:rPr>
                <w:rFonts w:ascii="Times New Roman" w:hAnsi="Times New Roman"/>
              </w:rPr>
              <w:t>Commitment to monthly budget estimates, changing to weekly for the last three months</w:t>
            </w:r>
          </w:p>
        </w:tc>
        <w:tc>
          <w:tcPr>
            <w:tcW w:w="3543" w:type="dxa"/>
          </w:tcPr>
          <w:p w14:paraId="4AC6D16A" w14:textId="6FF4FFEC" w:rsidR="00A779E7" w:rsidRPr="00674CDD" w:rsidRDefault="00674CDD" w:rsidP="00BD7A96">
            <w:pPr>
              <w:tabs>
                <w:tab w:val="left" w:pos="1480"/>
              </w:tabs>
              <w:jc w:val="both"/>
            </w:pPr>
            <w:r w:rsidRPr="00674CDD">
              <w:t>0-10</w:t>
            </w:r>
          </w:p>
        </w:tc>
      </w:tr>
      <w:tr w:rsidR="00845B2A" w14:paraId="15B3F8CD" w14:textId="77777777" w:rsidTr="001520D0">
        <w:tc>
          <w:tcPr>
            <w:tcW w:w="5495" w:type="dxa"/>
          </w:tcPr>
          <w:p w14:paraId="2782F9DE" w14:textId="6355439A" w:rsidR="00845B2A" w:rsidRPr="000E3AF0" w:rsidRDefault="006D2104" w:rsidP="000E3AF0">
            <w:pPr>
              <w:pStyle w:val="ListParagraph"/>
              <w:numPr>
                <w:ilvl w:val="0"/>
                <w:numId w:val="28"/>
              </w:num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 w:rsidRPr="002D3197">
              <w:t>PCO services. Is PCO prepared to contract for certain services only? If so, what services?</w:t>
            </w:r>
          </w:p>
        </w:tc>
        <w:tc>
          <w:tcPr>
            <w:tcW w:w="5245" w:type="dxa"/>
          </w:tcPr>
          <w:p w14:paraId="6210B75A" w14:textId="77777777" w:rsidR="000E3AF0" w:rsidRDefault="000E3AF0" w:rsidP="000E3AF0">
            <w:pPr>
              <w:pStyle w:val="ListParagraph"/>
              <w:tabs>
                <w:tab w:val="left" w:pos="1480"/>
              </w:tabs>
              <w:ind w:left="1440"/>
              <w:jc w:val="both"/>
            </w:pPr>
          </w:p>
          <w:p w14:paraId="6908D515" w14:textId="11C6E834" w:rsidR="006D2104" w:rsidRDefault="006D2104" w:rsidP="000E3AF0">
            <w:pPr>
              <w:pStyle w:val="ListParagraph"/>
              <w:numPr>
                <w:ilvl w:val="0"/>
                <w:numId w:val="31"/>
              </w:numPr>
              <w:tabs>
                <w:tab w:val="left" w:pos="1480"/>
              </w:tabs>
              <w:jc w:val="both"/>
            </w:pPr>
            <w:r>
              <w:t>Administration</w:t>
            </w:r>
            <w:r w:rsidRPr="00AD3F37">
              <w:t xml:space="preserve"> / registration?</w:t>
            </w:r>
          </w:p>
          <w:p w14:paraId="12E380F4" w14:textId="4CF92B72" w:rsidR="006D2104" w:rsidRDefault="006D2104" w:rsidP="000E3AF0">
            <w:pPr>
              <w:pStyle w:val="ListParagraph"/>
              <w:numPr>
                <w:ilvl w:val="0"/>
                <w:numId w:val="31"/>
              </w:numPr>
              <w:tabs>
                <w:tab w:val="left" w:pos="1480"/>
              </w:tabs>
              <w:jc w:val="both"/>
            </w:pPr>
            <w:r>
              <w:t>Hotel reservations [on-site]</w:t>
            </w:r>
          </w:p>
          <w:p w14:paraId="3CD6C53E" w14:textId="77777777" w:rsidR="006D2104" w:rsidRPr="00CD7D9D" w:rsidRDefault="006D2104" w:rsidP="000E3AF0">
            <w:pPr>
              <w:pStyle w:val="ListParagraph"/>
              <w:numPr>
                <w:ilvl w:val="0"/>
                <w:numId w:val="31"/>
              </w:numPr>
              <w:tabs>
                <w:tab w:val="left" w:pos="1480"/>
              </w:tabs>
              <w:jc w:val="both"/>
            </w:pPr>
            <w:r w:rsidRPr="00CD7D9D">
              <w:t>Exhibition organization</w:t>
            </w:r>
          </w:p>
          <w:p w14:paraId="1659A2A2" w14:textId="77777777" w:rsidR="006D2104" w:rsidRPr="00AD3F37" w:rsidRDefault="006D2104" w:rsidP="000E3AF0">
            <w:pPr>
              <w:pStyle w:val="ListParagraph"/>
              <w:numPr>
                <w:ilvl w:val="0"/>
                <w:numId w:val="31"/>
              </w:numPr>
              <w:tabs>
                <w:tab w:val="left" w:pos="1480"/>
              </w:tabs>
              <w:jc w:val="both"/>
            </w:pPr>
            <w:r>
              <w:t>M</w:t>
            </w:r>
            <w:r w:rsidRPr="00AD3F37">
              <w:t>arketing</w:t>
            </w:r>
            <w:r>
              <w:t xml:space="preserve"> conference</w:t>
            </w:r>
            <w:r w:rsidRPr="00AD3F37">
              <w:t>?</w:t>
            </w:r>
          </w:p>
          <w:p w14:paraId="07C0E2CB" w14:textId="77777777" w:rsidR="006D2104" w:rsidRPr="00AD3F37" w:rsidRDefault="006D2104" w:rsidP="000E3AF0">
            <w:pPr>
              <w:pStyle w:val="ListParagraph"/>
              <w:numPr>
                <w:ilvl w:val="0"/>
                <w:numId w:val="31"/>
              </w:numPr>
              <w:tabs>
                <w:tab w:val="left" w:pos="1480"/>
              </w:tabs>
              <w:jc w:val="both"/>
            </w:pPr>
            <w:r w:rsidRPr="00AD3F37">
              <w:t>Commercial sponsorship?</w:t>
            </w:r>
          </w:p>
          <w:p w14:paraId="0DC9333B" w14:textId="77777777" w:rsidR="006D2104" w:rsidRPr="00AD3F37" w:rsidRDefault="006D2104" w:rsidP="000E3AF0">
            <w:pPr>
              <w:pStyle w:val="ListParagraph"/>
              <w:numPr>
                <w:ilvl w:val="0"/>
                <w:numId w:val="31"/>
              </w:numPr>
              <w:tabs>
                <w:tab w:val="left" w:pos="1480"/>
              </w:tabs>
              <w:jc w:val="both"/>
            </w:pPr>
            <w:r w:rsidRPr="00AD3F37">
              <w:t>Venue logistics / organization?</w:t>
            </w:r>
          </w:p>
          <w:p w14:paraId="7ABF1BB9" w14:textId="77777777" w:rsidR="006D2104" w:rsidRPr="00AD3F37" w:rsidRDefault="006D2104" w:rsidP="000E3AF0">
            <w:pPr>
              <w:pStyle w:val="ListParagraph"/>
              <w:numPr>
                <w:ilvl w:val="0"/>
                <w:numId w:val="31"/>
              </w:numPr>
              <w:tabs>
                <w:tab w:val="left" w:pos="1480"/>
              </w:tabs>
              <w:jc w:val="both"/>
            </w:pPr>
            <w:r w:rsidRPr="00AD3F37">
              <w:t>Abstract collation and management?</w:t>
            </w:r>
          </w:p>
          <w:p w14:paraId="10977861" w14:textId="77777777" w:rsidR="006D2104" w:rsidRDefault="006D2104" w:rsidP="000E3AF0">
            <w:pPr>
              <w:pStyle w:val="ListParagraph"/>
              <w:numPr>
                <w:ilvl w:val="0"/>
                <w:numId w:val="31"/>
              </w:numPr>
              <w:tabs>
                <w:tab w:val="left" w:pos="1480"/>
              </w:tabs>
              <w:jc w:val="both"/>
            </w:pPr>
            <w:r w:rsidRPr="00AD3F37">
              <w:t xml:space="preserve">Social </w:t>
            </w:r>
            <w:proofErr w:type="spellStart"/>
            <w:r w:rsidRPr="00AD3F37">
              <w:t>programme</w:t>
            </w:r>
            <w:proofErr w:type="spellEnd"/>
            <w:r w:rsidRPr="00AD3F37">
              <w:t>?</w:t>
            </w:r>
          </w:p>
          <w:p w14:paraId="1DF1D192" w14:textId="77777777" w:rsidR="006D2104" w:rsidRDefault="006D2104" w:rsidP="000E3AF0">
            <w:pPr>
              <w:pStyle w:val="ListParagraph"/>
              <w:numPr>
                <w:ilvl w:val="0"/>
                <w:numId w:val="31"/>
              </w:numPr>
              <w:tabs>
                <w:tab w:val="left" w:pos="1480"/>
              </w:tabs>
              <w:jc w:val="both"/>
            </w:pPr>
            <w:r>
              <w:t>Host/maintain ICPAN conference website?</w:t>
            </w:r>
          </w:p>
          <w:p w14:paraId="61018795" w14:textId="36085CBD" w:rsidR="006D2104" w:rsidRDefault="000E3AF0" w:rsidP="000E3AF0">
            <w:pPr>
              <w:pStyle w:val="ListParagraph"/>
              <w:numPr>
                <w:ilvl w:val="0"/>
                <w:numId w:val="31"/>
              </w:numPr>
              <w:tabs>
                <w:tab w:val="left" w:pos="1480"/>
              </w:tabs>
              <w:jc w:val="both"/>
            </w:pPr>
            <w:r>
              <w:t>Conference  delegate feedback/certification</w:t>
            </w:r>
          </w:p>
          <w:p w14:paraId="0D554916" w14:textId="77777777" w:rsidR="000E3AF0" w:rsidRDefault="000E3AF0" w:rsidP="000E3AF0">
            <w:pPr>
              <w:pStyle w:val="ListParagraph"/>
              <w:tabs>
                <w:tab w:val="left" w:pos="1480"/>
              </w:tabs>
              <w:jc w:val="both"/>
            </w:pPr>
          </w:p>
          <w:p w14:paraId="00B9E1F9" w14:textId="577AE1CD" w:rsidR="00674CDD" w:rsidRPr="00674CDD" w:rsidRDefault="00674CDD" w:rsidP="006D2104">
            <w:pPr>
              <w:pStyle w:val="ListParagraph"/>
              <w:tabs>
                <w:tab w:val="left" w:pos="1480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543" w:type="dxa"/>
          </w:tcPr>
          <w:p w14:paraId="5E51D36F" w14:textId="77777777" w:rsidR="002D5690" w:rsidRDefault="002D5690" w:rsidP="00450021">
            <w:pPr>
              <w:tabs>
                <w:tab w:val="left" w:pos="1480"/>
              </w:tabs>
              <w:jc w:val="both"/>
            </w:pPr>
          </w:p>
          <w:p w14:paraId="04293B4B" w14:textId="77777777" w:rsidR="000E3AF0" w:rsidRDefault="000E3AF0" w:rsidP="00450021">
            <w:pPr>
              <w:tabs>
                <w:tab w:val="left" w:pos="1480"/>
              </w:tabs>
              <w:jc w:val="both"/>
            </w:pPr>
            <w:r>
              <w:t>2 points for each service</w:t>
            </w:r>
          </w:p>
          <w:p w14:paraId="3BFE5BA5" w14:textId="77777777" w:rsidR="000E3AF0" w:rsidRDefault="000E3AF0" w:rsidP="00450021">
            <w:pPr>
              <w:tabs>
                <w:tab w:val="left" w:pos="1480"/>
              </w:tabs>
              <w:jc w:val="both"/>
            </w:pPr>
          </w:p>
          <w:p w14:paraId="761EC68D" w14:textId="280E9CB7" w:rsidR="000E3AF0" w:rsidRPr="00674CDD" w:rsidRDefault="000E3AF0" w:rsidP="00450021">
            <w:pPr>
              <w:tabs>
                <w:tab w:val="left" w:pos="1480"/>
              </w:tabs>
              <w:jc w:val="both"/>
            </w:pPr>
            <w:r>
              <w:t>0-20</w:t>
            </w:r>
          </w:p>
        </w:tc>
      </w:tr>
      <w:tr w:rsidR="00845B2A" w14:paraId="54203FAD" w14:textId="77777777" w:rsidTr="001520D0">
        <w:tc>
          <w:tcPr>
            <w:tcW w:w="5495" w:type="dxa"/>
          </w:tcPr>
          <w:p w14:paraId="3689DF5E" w14:textId="3CD46A4A" w:rsidR="00252E9C" w:rsidRDefault="00252E9C" w:rsidP="00252E9C">
            <w:pPr>
              <w:pStyle w:val="ListParagraph"/>
              <w:tabs>
                <w:tab w:val="left" w:pos="1480"/>
              </w:tabs>
              <w:jc w:val="both"/>
            </w:pPr>
          </w:p>
          <w:p w14:paraId="345C8CF1" w14:textId="366532A9" w:rsidR="00845B2A" w:rsidRPr="002D3197" w:rsidRDefault="00845B2A" w:rsidP="000E3AF0">
            <w:pPr>
              <w:pStyle w:val="ListParagraph"/>
              <w:tabs>
                <w:tab w:val="left" w:pos="1480"/>
              </w:tabs>
              <w:jc w:val="both"/>
            </w:pPr>
          </w:p>
        </w:tc>
        <w:tc>
          <w:tcPr>
            <w:tcW w:w="5245" w:type="dxa"/>
          </w:tcPr>
          <w:p w14:paraId="75C207C2" w14:textId="054AE03D" w:rsidR="000E3AF0" w:rsidRPr="00674CDD" w:rsidRDefault="000E3AF0" w:rsidP="000E3AF0">
            <w:pPr>
              <w:tabs>
                <w:tab w:val="left" w:pos="1480"/>
              </w:tabs>
              <w:jc w:val="both"/>
            </w:pPr>
            <w:r>
              <w:t>Conference</w:t>
            </w:r>
            <w:r w:rsidR="00B1682D">
              <w:t xml:space="preserve"> management</w:t>
            </w:r>
            <w:r>
              <w:t xml:space="preserve"> fee structure :</w:t>
            </w:r>
          </w:p>
          <w:p w14:paraId="2FB09630" w14:textId="77777777" w:rsidR="000E3AF0" w:rsidRPr="00674CDD" w:rsidRDefault="000E3AF0" w:rsidP="000E3AF0">
            <w:pPr>
              <w:pStyle w:val="ListParagraph"/>
              <w:numPr>
                <w:ilvl w:val="0"/>
                <w:numId w:val="20"/>
              </w:numPr>
              <w:tabs>
                <w:tab w:val="left" w:pos="1480"/>
              </w:tabs>
              <w:jc w:val="both"/>
            </w:pPr>
            <w:r w:rsidRPr="00674CDD">
              <w:t>Charge per delegate</w:t>
            </w:r>
          </w:p>
          <w:p w14:paraId="247E7AE4" w14:textId="77777777" w:rsidR="000E3AF0" w:rsidRPr="00674CDD" w:rsidRDefault="000E3AF0" w:rsidP="000E3AF0">
            <w:pPr>
              <w:pStyle w:val="ListParagraph"/>
              <w:numPr>
                <w:ilvl w:val="0"/>
                <w:numId w:val="20"/>
              </w:numPr>
              <w:tabs>
                <w:tab w:val="left" w:pos="1480"/>
              </w:tabs>
              <w:jc w:val="both"/>
            </w:pPr>
            <w:r w:rsidRPr="00674CDD">
              <w:t>Charge per service</w:t>
            </w:r>
          </w:p>
          <w:p w14:paraId="233D534C" w14:textId="651C2F2E" w:rsidR="000E3AF0" w:rsidRPr="00B1682D" w:rsidRDefault="000E3AF0" w:rsidP="00B1682D">
            <w:pPr>
              <w:pStyle w:val="ListParagraph"/>
              <w:numPr>
                <w:ilvl w:val="0"/>
                <w:numId w:val="20"/>
              </w:numPr>
              <w:tabs>
                <w:tab w:val="left" w:pos="1480"/>
              </w:tabs>
              <w:jc w:val="both"/>
              <w:rPr>
                <w:sz w:val="28"/>
                <w:szCs w:val="28"/>
              </w:rPr>
            </w:pPr>
            <w:r w:rsidRPr="00674CDD">
              <w:t>Fixed charge for confe</w:t>
            </w:r>
            <w:r w:rsidR="00B1682D">
              <w:t xml:space="preserve">rence management services </w:t>
            </w:r>
          </w:p>
          <w:p w14:paraId="5D97C36E" w14:textId="74BE49E9" w:rsidR="008D5454" w:rsidRPr="000E3AF0" w:rsidRDefault="008D5454" w:rsidP="000E3AF0">
            <w:pPr>
              <w:tabs>
                <w:tab w:val="left" w:pos="1480"/>
              </w:tabs>
              <w:jc w:val="both"/>
              <w:rPr>
                <w:i/>
              </w:rPr>
            </w:pPr>
          </w:p>
        </w:tc>
        <w:tc>
          <w:tcPr>
            <w:tcW w:w="3543" w:type="dxa"/>
          </w:tcPr>
          <w:p w14:paraId="2A609250" w14:textId="77777777" w:rsidR="00DC6007" w:rsidRPr="008D5454" w:rsidRDefault="00DC6007" w:rsidP="00450021">
            <w:pPr>
              <w:tabs>
                <w:tab w:val="left" w:pos="1480"/>
              </w:tabs>
              <w:jc w:val="both"/>
            </w:pPr>
          </w:p>
          <w:p w14:paraId="1C4ABDDC" w14:textId="2489468C" w:rsidR="00DC6007" w:rsidRPr="008D5454" w:rsidRDefault="00B1682D" w:rsidP="00450021">
            <w:pPr>
              <w:tabs>
                <w:tab w:val="left" w:pos="1480"/>
              </w:tabs>
              <w:jc w:val="both"/>
            </w:pPr>
            <w:r>
              <w:t>Info only</w:t>
            </w:r>
          </w:p>
          <w:p w14:paraId="5BCCCD9A" w14:textId="77777777" w:rsidR="002A2C08" w:rsidRDefault="002A2C08" w:rsidP="00450021">
            <w:pPr>
              <w:tabs>
                <w:tab w:val="left" w:pos="1480"/>
              </w:tabs>
              <w:jc w:val="both"/>
              <w:rPr>
                <w:color w:val="548DD4" w:themeColor="text2" w:themeTint="99"/>
                <w:sz w:val="32"/>
                <w:szCs w:val="32"/>
              </w:rPr>
            </w:pPr>
          </w:p>
          <w:p w14:paraId="2231308C" w14:textId="089724E4" w:rsidR="00EA1B2F" w:rsidRPr="00371223" w:rsidRDefault="00EA1B2F" w:rsidP="00450021">
            <w:pPr>
              <w:tabs>
                <w:tab w:val="left" w:pos="1480"/>
              </w:tabs>
              <w:jc w:val="both"/>
              <w:rPr>
                <w:b/>
                <w:color w:val="548DD4" w:themeColor="text2" w:themeTint="99"/>
                <w:sz w:val="32"/>
                <w:szCs w:val="32"/>
              </w:rPr>
            </w:pPr>
          </w:p>
        </w:tc>
      </w:tr>
      <w:tr w:rsidR="00845B2A" w14:paraId="461DCBDA" w14:textId="77777777" w:rsidTr="001520D0">
        <w:tc>
          <w:tcPr>
            <w:tcW w:w="5495" w:type="dxa"/>
          </w:tcPr>
          <w:p w14:paraId="7437C15C" w14:textId="432DD72D" w:rsidR="00845B2A" w:rsidRPr="0064242D" w:rsidRDefault="00845B2A" w:rsidP="00702665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14:paraId="08C52D05" w14:textId="33A93C32" w:rsidR="00845B2A" w:rsidRDefault="00B1682D" w:rsidP="00CD7D9D">
            <w:pPr>
              <w:tabs>
                <w:tab w:val="left" w:pos="1480"/>
              </w:tabs>
              <w:jc w:val="both"/>
            </w:pPr>
            <w:r>
              <w:t>Total</w:t>
            </w:r>
            <w:r w:rsidR="00CD7D9D" w:rsidRPr="00CD7D9D">
              <w:t xml:space="preserve"> project</w:t>
            </w:r>
            <w:r>
              <w:t>ed costs for PCO management services</w:t>
            </w:r>
          </w:p>
          <w:p w14:paraId="3DFDE319" w14:textId="77777777" w:rsidR="00B1682D" w:rsidRDefault="00B1682D" w:rsidP="00CD7D9D">
            <w:pPr>
              <w:tabs>
                <w:tab w:val="left" w:pos="1480"/>
              </w:tabs>
              <w:jc w:val="both"/>
            </w:pPr>
          </w:p>
          <w:p w14:paraId="1A01EDBF" w14:textId="0F5CD895" w:rsidR="003D1838" w:rsidRPr="003D1838" w:rsidRDefault="003D1838" w:rsidP="00CD7D9D">
            <w:pPr>
              <w:tabs>
                <w:tab w:val="left" w:pos="1480"/>
              </w:tabs>
              <w:jc w:val="both"/>
              <w:rPr>
                <w:i/>
              </w:rPr>
            </w:pPr>
            <w:r>
              <w:rPr>
                <w:i/>
              </w:rPr>
              <w:t>Costs in US dollars / Euros / currency of host country</w:t>
            </w:r>
          </w:p>
        </w:tc>
        <w:tc>
          <w:tcPr>
            <w:tcW w:w="3543" w:type="dxa"/>
          </w:tcPr>
          <w:p w14:paraId="570A6DA9" w14:textId="24C40838" w:rsidR="00C77A09" w:rsidRPr="008D5454" w:rsidRDefault="003D1838" w:rsidP="00BB0595">
            <w:pPr>
              <w:tabs>
                <w:tab w:val="left" w:pos="1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</w:t>
            </w:r>
            <w:r w:rsidR="00CD7D9D">
              <w:rPr>
                <w:sz w:val="28"/>
                <w:szCs w:val="28"/>
              </w:rPr>
              <w:t>20</w:t>
            </w:r>
          </w:p>
        </w:tc>
      </w:tr>
      <w:tr w:rsidR="00845B2A" w14:paraId="500470BE" w14:textId="77777777" w:rsidTr="001520D0">
        <w:tc>
          <w:tcPr>
            <w:tcW w:w="5495" w:type="dxa"/>
          </w:tcPr>
          <w:p w14:paraId="002253C6" w14:textId="4FFE0222" w:rsidR="00702665" w:rsidRPr="00702665" w:rsidRDefault="00702665" w:rsidP="00450021">
            <w:pPr>
              <w:tabs>
                <w:tab w:val="left" w:pos="14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14:paraId="3FF483C9" w14:textId="5CF8089E" w:rsidR="00086208" w:rsidRPr="001B186C" w:rsidRDefault="00086208" w:rsidP="00086208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3543" w:type="dxa"/>
          </w:tcPr>
          <w:p w14:paraId="227079FC" w14:textId="4B7EC659" w:rsidR="00845B2A" w:rsidRPr="00003DDC" w:rsidRDefault="00CD7D9D" w:rsidP="00450021">
            <w:pPr>
              <w:tabs>
                <w:tab w:val="left" w:pos="1480"/>
              </w:tabs>
              <w:jc w:val="both"/>
              <w:rPr>
                <w:b/>
                <w:sz w:val="28"/>
                <w:szCs w:val="28"/>
              </w:rPr>
            </w:pPr>
            <w:r w:rsidRPr="00003DDC">
              <w:rPr>
                <w:b/>
                <w:sz w:val="28"/>
                <w:szCs w:val="28"/>
              </w:rPr>
              <w:t>Highest score : 130</w:t>
            </w:r>
          </w:p>
        </w:tc>
      </w:tr>
      <w:tr w:rsidR="00845B2A" w14:paraId="2AAC2CF6" w14:textId="77777777" w:rsidTr="001520D0">
        <w:tc>
          <w:tcPr>
            <w:tcW w:w="5495" w:type="dxa"/>
          </w:tcPr>
          <w:p w14:paraId="5DB3D3D5" w14:textId="77777777" w:rsidR="00CD7D9D" w:rsidRPr="002D3197" w:rsidRDefault="00CD7D9D" w:rsidP="00CD7D9D">
            <w:pPr>
              <w:pStyle w:val="ListParagraph"/>
              <w:tabs>
                <w:tab w:val="left" w:pos="1480"/>
              </w:tabs>
              <w:ind w:left="426"/>
              <w:jc w:val="both"/>
            </w:pPr>
          </w:p>
          <w:p w14:paraId="55660BB4" w14:textId="4EDED050" w:rsidR="00BF38F4" w:rsidRPr="002D3197" w:rsidRDefault="00BF38F4" w:rsidP="002D3197">
            <w:pPr>
              <w:tabs>
                <w:tab w:val="left" w:pos="1480"/>
              </w:tabs>
              <w:jc w:val="both"/>
            </w:pPr>
          </w:p>
        </w:tc>
        <w:tc>
          <w:tcPr>
            <w:tcW w:w="5245" w:type="dxa"/>
          </w:tcPr>
          <w:p w14:paraId="347DD10B" w14:textId="77777777" w:rsidR="00086208" w:rsidRDefault="00086208" w:rsidP="00086208">
            <w:pPr>
              <w:tabs>
                <w:tab w:val="left" w:pos="1480"/>
              </w:tabs>
              <w:jc w:val="both"/>
              <w:rPr>
                <w:sz w:val="28"/>
                <w:szCs w:val="28"/>
              </w:rPr>
            </w:pPr>
          </w:p>
          <w:p w14:paraId="4C7CD3C5" w14:textId="5AE3A855" w:rsidR="000B7E86" w:rsidRPr="000B7E86" w:rsidRDefault="000B7E86" w:rsidP="000E3AF0">
            <w:pPr>
              <w:tabs>
                <w:tab w:val="left" w:pos="1480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543" w:type="dxa"/>
          </w:tcPr>
          <w:p w14:paraId="11309942" w14:textId="77777777" w:rsidR="00D97A23" w:rsidRDefault="00D97A23" w:rsidP="00450021">
            <w:pPr>
              <w:tabs>
                <w:tab w:val="left" w:pos="1480"/>
              </w:tabs>
              <w:jc w:val="both"/>
              <w:rPr>
                <w:color w:val="548DD4" w:themeColor="text2" w:themeTint="99"/>
                <w:sz w:val="32"/>
                <w:szCs w:val="32"/>
              </w:rPr>
            </w:pPr>
          </w:p>
          <w:p w14:paraId="5499C876" w14:textId="0C3B52C9" w:rsidR="00D97A23" w:rsidRPr="003D2FFD" w:rsidRDefault="00D97A23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</w:tr>
      <w:tr w:rsidR="00845B2A" w14:paraId="5C36D504" w14:textId="77777777" w:rsidTr="001520D0">
        <w:tc>
          <w:tcPr>
            <w:tcW w:w="5495" w:type="dxa"/>
          </w:tcPr>
          <w:p w14:paraId="287B61D1" w14:textId="218EAB65" w:rsidR="002D3197" w:rsidRPr="002D3197" w:rsidRDefault="00B1682D" w:rsidP="002D3197">
            <w:pPr>
              <w:tabs>
                <w:tab w:val="left" w:pos="1480"/>
              </w:tabs>
              <w:jc w:val="both"/>
              <w:rPr>
                <w:b/>
              </w:rPr>
            </w:pPr>
            <w:r>
              <w:rPr>
                <w:b/>
              </w:rPr>
              <w:t>B. H</w:t>
            </w:r>
            <w:r w:rsidR="00C54087">
              <w:rPr>
                <w:b/>
              </w:rPr>
              <w:t xml:space="preserve">ost association </w:t>
            </w:r>
            <w:r>
              <w:rPr>
                <w:b/>
              </w:rPr>
              <w:t xml:space="preserve">manages conference </w:t>
            </w:r>
            <w:r w:rsidR="00C54087">
              <w:rPr>
                <w:b/>
              </w:rPr>
              <w:t>in collaboration with ICPAN Inc  [</w:t>
            </w:r>
            <w:r>
              <w:rPr>
                <w:b/>
              </w:rPr>
              <w:t xml:space="preserve">i.e. </w:t>
            </w:r>
            <w:r w:rsidR="002D3197" w:rsidRPr="002D3197">
              <w:rPr>
                <w:b/>
              </w:rPr>
              <w:t>no use of PCO</w:t>
            </w:r>
            <w:r w:rsidR="00C54087">
              <w:rPr>
                <w:b/>
              </w:rPr>
              <w:t>]</w:t>
            </w:r>
          </w:p>
          <w:p w14:paraId="20645151" w14:textId="0EBFCB18" w:rsidR="002D3197" w:rsidRPr="002D3197" w:rsidRDefault="002D3197" w:rsidP="002D3197">
            <w:pPr>
              <w:tabs>
                <w:tab w:val="left" w:pos="1480"/>
              </w:tabs>
              <w:jc w:val="both"/>
            </w:pPr>
          </w:p>
          <w:p w14:paraId="4390415B" w14:textId="77777777" w:rsidR="002D3197" w:rsidRPr="002D3197" w:rsidRDefault="002D3197" w:rsidP="002D3197">
            <w:pPr>
              <w:pStyle w:val="ListParagraph"/>
              <w:tabs>
                <w:tab w:val="left" w:pos="1480"/>
              </w:tabs>
              <w:ind w:left="426"/>
              <w:jc w:val="both"/>
            </w:pPr>
          </w:p>
          <w:p w14:paraId="10280AFD" w14:textId="77777777" w:rsidR="002D3197" w:rsidRPr="002D3197" w:rsidRDefault="002D3197" w:rsidP="002D3197">
            <w:pPr>
              <w:pStyle w:val="ListParagraph"/>
              <w:tabs>
                <w:tab w:val="left" w:pos="1480"/>
              </w:tabs>
              <w:ind w:left="426"/>
              <w:jc w:val="both"/>
            </w:pPr>
          </w:p>
          <w:p w14:paraId="2A45A7E5" w14:textId="23D3A3A4" w:rsidR="00845B2A" w:rsidRPr="002D3197" w:rsidRDefault="00845B2A" w:rsidP="00061682">
            <w:pPr>
              <w:tabs>
                <w:tab w:val="left" w:pos="1480"/>
              </w:tabs>
              <w:jc w:val="both"/>
            </w:pPr>
          </w:p>
        </w:tc>
        <w:tc>
          <w:tcPr>
            <w:tcW w:w="5245" w:type="dxa"/>
          </w:tcPr>
          <w:p w14:paraId="551BE766" w14:textId="73651071" w:rsidR="00D5797F" w:rsidRDefault="00D5797F" w:rsidP="00C54087">
            <w:pPr>
              <w:jc w:val="both"/>
              <w:rPr>
                <w:rFonts w:ascii="Times New Roman" w:hAnsi="Times New Roman"/>
              </w:rPr>
            </w:pPr>
            <w:r w:rsidRPr="00D41FFC">
              <w:rPr>
                <w:rFonts w:ascii="Times New Roman" w:hAnsi="Times New Roman"/>
              </w:rPr>
              <w:t xml:space="preserve">Please provide a written proposal from </w:t>
            </w:r>
            <w:proofErr w:type="spellStart"/>
            <w:r w:rsidRPr="00D41FFC">
              <w:rPr>
                <w:rFonts w:ascii="Times New Roman" w:hAnsi="Times New Roman"/>
              </w:rPr>
              <w:t>organising</w:t>
            </w:r>
            <w:proofErr w:type="spellEnd"/>
            <w:r w:rsidRPr="00D41FFC">
              <w:rPr>
                <w:rFonts w:ascii="Times New Roman" w:hAnsi="Times New Roman"/>
              </w:rPr>
              <w:t xml:space="preserve"> committee Chair/President to determine how the conference could be </w:t>
            </w:r>
            <w:proofErr w:type="spellStart"/>
            <w:r w:rsidRPr="00D41FFC">
              <w:rPr>
                <w:rFonts w:ascii="Times New Roman" w:hAnsi="Times New Roman"/>
              </w:rPr>
              <w:t>or</w:t>
            </w:r>
            <w:r w:rsidR="004A71A8">
              <w:rPr>
                <w:rFonts w:ascii="Times New Roman" w:hAnsi="Times New Roman"/>
              </w:rPr>
              <w:t>ganised</w:t>
            </w:r>
            <w:proofErr w:type="spellEnd"/>
            <w:r w:rsidR="004A71A8">
              <w:rPr>
                <w:rFonts w:ascii="Times New Roman" w:hAnsi="Times New Roman"/>
              </w:rPr>
              <w:t xml:space="preserve"> by host association </w:t>
            </w:r>
            <w:r w:rsidRPr="00D41FFC">
              <w:rPr>
                <w:rFonts w:ascii="Times New Roman" w:hAnsi="Times New Roman"/>
              </w:rPr>
              <w:t xml:space="preserve"> addressing the following: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D8773D3" w14:textId="77777777" w:rsidR="00C54087" w:rsidRDefault="00C54087" w:rsidP="00D5797F">
            <w:pPr>
              <w:rPr>
                <w:rFonts w:ascii="Times New Roman" w:hAnsi="Times New Roman"/>
              </w:rPr>
            </w:pPr>
          </w:p>
          <w:p w14:paraId="5530FEAD" w14:textId="4987D50D" w:rsidR="00D5797F" w:rsidRDefault="00D5797F" w:rsidP="004A71A8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4A71A8">
              <w:rPr>
                <w:rFonts w:ascii="Times New Roman" w:hAnsi="Times New Roman"/>
              </w:rPr>
              <w:t>Fi</w:t>
            </w:r>
            <w:r w:rsidR="00560EBE" w:rsidRPr="004A71A8">
              <w:rPr>
                <w:rFonts w:ascii="Times New Roman" w:hAnsi="Times New Roman"/>
              </w:rPr>
              <w:t>nancial means to secure initial</w:t>
            </w:r>
            <w:r w:rsidRPr="004A71A8">
              <w:rPr>
                <w:rFonts w:ascii="Times New Roman" w:hAnsi="Times New Roman"/>
              </w:rPr>
              <w:t xml:space="preserve"> deposits</w:t>
            </w:r>
            <w:r w:rsidR="00BE0FD0">
              <w:rPr>
                <w:rFonts w:ascii="Times New Roman" w:hAnsi="Times New Roman"/>
              </w:rPr>
              <w:t xml:space="preserve"> and to cover possible loss if conference fails to break even</w:t>
            </w:r>
          </w:p>
          <w:p w14:paraId="71F2396E" w14:textId="1CAA7C05" w:rsidR="00C54087" w:rsidRPr="00BE0FD0" w:rsidRDefault="00BE0FD0" w:rsidP="00D5797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Strategy on working with ICPAN Inc. to develop conference</w:t>
            </w:r>
          </w:p>
          <w:p w14:paraId="5941406B" w14:textId="7CCFDC5D" w:rsidR="004A71A8" w:rsidRDefault="004A71A8" w:rsidP="004A71A8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Management of following</w:t>
            </w:r>
            <w:r w:rsidR="00BE0FD0">
              <w:rPr>
                <w:rFonts w:ascii="Times New Roman" w:hAnsi="Times New Roman"/>
              </w:rPr>
              <w:t xml:space="preserve"> specific</w:t>
            </w:r>
            <w:r>
              <w:rPr>
                <w:rFonts w:ascii="Times New Roman" w:hAnsi="Times New Roman"/>
              </w:rPr>
              <w:t xml:space="preserve"> functi</w:t>
            </w:r>
            <w:r w:rsidR="00B1682D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ns:</w:t>
            </w:r>
          </w:p>
          <w:p w14:paraId="41AF5962" w14:textId="77777777" w:rsidR="004A71A8" w:rsidRPr="004A71A8" w:rsidRDefault="004A71A8" w:rsidP="004A71A8">
            <w:pPr>
              <w:rPr>
                <w:rFonts w:ascii="Times New Roman" w:hAnsi="Times New Roman"/>
              </w:rPr>
            </w:pPr>
          </w:p>
          <w:p w14:paraId="62C0021F" w14:textId="77777777" w:rsidR="00C54087" w:rsidRDefault="00C54087" w:rsidP="00C54087">
            <w:pPr>
              <w:pStyle w:val="ListParagraph"/>
              <w:numPr>
                <w:ilvl w:val="0"/>
                <w:numId w:val="27"/>
              </w:numPr>
              <w:tabs>
                <w:tab w:val="left" w:pos="1480"/>
              </w:tabs>
              <w:jc w:val="both"/>
            </w:pPr>
            <w:r>
              <w:t>Administration</w:t>
            </w:r>
            <w:r w:rsidRPr="00AD3F37">
              <w:t xml:space="preserve"> / registration?</w:t>
            </w:r>
          </w:p>
          <w:p w14:paraId="7B1E3C3F" w14:textId="77777777" w:rsidR="00C54087" w:rsidRDefault="00C54087" w:rsidP="00C54087">
            <w:pPr>
              <w:pStyle w:val="ListParagraph"/>
              <w:numPr>
                <w:ilvl w:val="0"/>
                <w:numId w:val="27"/>
              </w:numPr>
              <w:tabs>
                <w:tab w:val="left" w:pos="1480"/>
              </w:tabs>
              <w:jc w:val="both"/>
            </w:pPr>
            <w:r>
              <w:t>Hotel reservations [on-site]</w:t>
            </w:r>
          </w:p>
          <w:p w14:paraId="51FA26AF" w14:textId="77777777" w:rsidR="00C54087" w:rsidRPr="00CD7D9D" w:rsidRDefault="00C54087" w:rsidP="00C54087">
            <w:pPr>
              <w:pStyle w:val="ListParagraph"/>
              <w:numPr>
                <w:ilvl w:val="0"/>
                <w:numId w:val="27"/>
              </w:numPr>
              <w:tabs>
                <w:tab w:val="left" w:pos="1480"/>
              </w:tabs>
              <w:jc w:val="both"/>
            </w:pPr>
            <w:r w:rsidRPr="00CD7D9D">
              <w:t>Exhibition organization</w:t>
            </w:r>
          </w:p>
          <w:p w14:paraId="74E7F0FE" w14:textId="77777777" w:rsidR="00BE0FD0" w:rsidRDefault="00BE0FD0" w:rsidP="00BE0FD0">
            <w:pPr>
              <w:pStyle w:val="ListParagraph"/>
              <w:tabs>
                <w:tab w:val="left" w:pos="1480"/>
              </w:tabs>
              <w:jc w:val="both"/>
            </w:pPr>
          </w:p>
          <w:p w14:paraId="04AAF3B3" w14:textId="77777777" w:rsidR="00C54087" w:rsidRPr="00AD3F37" w:rsidRDefault="00C54087" w:rsidP="00C54087">
            <w:pPr>
              <w:pStyle w:val="ListParagraph"/>
              <w:numPr>
                <w:ilvl w:val="0"/>
                <w:numId w:val="27"/>
              </w:numPr>
              <w:tabs>
                <w:tab w:val="left" w:pos="1480"/>
              </w:tabs>
              <w:jc w:val="both"/>
            </w:pPr>
            <w:r>
              <w:t>M</w:t>
            </w:r>
            <w:r w:rsidRPr="00AD3F37">
              <w:t>arketing</w:t>
            </w:r>
            <w:r>
              <w:t xml:space="preserve"> conference</w:t>
            </w:r>
            <w:r w:rsidRPr="00AD3F37">
              <w:t>?</w:t>
            </w:r>
          </w:p>
          <w:p w14:paraId="2D53D1A0" w14:textId="77777777" w:rsidR="00C54087" w:rsidRPr="00AD3F37" w:rsidRDefault="00C54087" w:rsidP="00C54087">
            <w:pPr>
              <w:pStyle w:val="ListParagraph"/>
              <w:numPr>
                <w:ilvl w:val="0"/>
                <w:numId w:val="27"/>
              </w:numPr>
              <w:tabs>
                <w:tab w:val="left" w:pos="1480"/>
              </w:tabs>
              <w:jc w:val="both"/>
            </w:pPr>
            <w:r w:rsidRPr="00AD3F37">
              <w:t>Commercial sponsorship?</w:t>
            </w:r>
          </w:p>
          <w:p w14:paraId="039DB86D" w14:textId="77777777" w:rsidR="00C54087" w:rsidRPr="00AD3F37" w:rsidRDefault="00C54087" w:rsidP="00C54087">
            <w:pPr>
              <w:pStyle w:val="ListParagraph"/>
              <w:numPr>
                <w:ilvl w:val="0"/>
                <w:numId w:val="27"/>
              </w:numPr>
              <w:tabs>
                <w:tab w:val="left" w:pos="1480"/>
              </w:tabs>
              <w:jc w:val="both"/>
            </w:pPr>
            <w:r w:rsidRPr="00AD3F37">
              <w:t>Venue logistics / organization?</w:t>
            </w:r>
          </w:p>
          <w:p w14:paraId="54B8E425" w14:textId="77777777" w:rsidR="00C54087" w:rsidRPr="00AD3F37" w:rsidRDefault="00C54087" w:rsidP="00C54087">
            <w:pPr>
              <w:pStyle w:val="ListParagraph"/>
              <w:numPr>
                <w:ilvl w:val="0"/>
                <w:numId w:val="27"/>
              </w:numPr>
              <w:tabs>
                <w:tab w:val="left" w:pos="1480"/>
              </w:tabs>
              <w:jc w:val="both"/>
            </w:pPr>
            <w:r w:rsidRPr="00AD3F37">
              <w:t>Abstract collation and management?</w:t>
            </w:r>
          </w:p>
          <w:p w14:paraId="54154245" w14:textId="26FF4583" w:rsidR="00C54087" w:rsidRDefault="009D5F83" w:rsidP="00C54087">
            <w:pPr>
              <w:pStyle w:val="ListParagraph"/>
              <w:numPr>
                <w:ilvl w:val="0"/>
                <w:numId w:val="27"/>
              </w:numPr>
              <w:tabs>
                <w:tab w:val="left" w:pos="1480"/>
              </w:tabs>
              <w:jc w:val="both"/>
            </w:pPr>
            <w:r>
              <w:t>Social program</w:t>
            </w:r>
          </w:p>
          <w:p w14:paraId="4E9C414F" w14:textId="77777777" w:rsidR="00C54087" w:rsidRDefault="00C54087" w:rsidP="00C54087">
            <w:pPr>
              <w:pStyle w:val="ListParagraph"/>
              <w:numPr>
                <w:ilvl w:val="0"/>
                <w:numId w:val="27"/>
              </w:numPr>
              <w:tabs>
                <w:tab w:val="left" w:pos="1480"/>
              </w:tabs>
              <w:jc w:val="both"/>
            </w:pPr>
            <w:r>
              <w:t>Host/maintain ICPAN conference website?</w:t>
            </w:r>
          </w:p>
          <w:p w14:paraId="5BB27671" w14:textId="24ED55CD" w:rsidR="006D2104" w:rsidRDefault="00BE0FD0" w:rsidP="00C54087">
            <w:pPr>
              <w:pStyle w:val="ListParagraph"/>
              <w:numPr>
                <w:ilvl w:val="0"/>
                <w:numId w:val="27"/>
              </w:numPr>
              <w:tabs>
                <w:tab w:val="left" w:pos="1480"/>
              </w:tabs>
              <w:jc w:val="both"/>
            </w:pPr>
            <w:proofErr w:type="spellStart"/>
            <w:r>
              <w:t>Conference</w:t>
            </w:r>
            <w:r w:rsidR="00B1682D">
              <w:t>delegate</w:t>
            </w:r>
            <w:proofErr w:type="spellEnd"/>
            <w:r w:rsidR="00B1682D">
              <w:t xml:space="preserve"> feedback/certification</w:t>
            </w:r>
          </w:p>
          <w:p w14:paraId="10734C3B" w14:textId="77777777" w:rsidR="00C54087" w:rsidRPr="00D41FFC" w:rsidRDefault="00C54087" w:rsidP="00D5797F">
            <w:pPr>
              <w:rPr>
                <w:rFonts w:ascii="Times New Roman" w:hAnsi="Times New Roman"/>
              </w:rPr>
            </w:pPr>
          </w:p>
          <w:p w14:paraId="4D46BD74" w14:textId="33757E9F" w:rsidR="00845B2A" w:rsidRPr="00DF59A5" w:rsidRDefault="00845B2A" w:rsidP="00D5797F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3543" w:type="dxa"/>
          </w:tcPr>
          <w:p w14:paraId="31D71355" w14:textId="113D5D7D" w:rsidR="002D5690" w:rsidRDefault="00C54087" w:rsidP="00450021">
            <w:pPr>
              <w:tabs>
                <w:tab w:val="left" w:pos="14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0-13</w:t>
            </w:r>
            <w:r w:rsidR="00D5797F" w:rsidRPr="00C54087">
              <w:rPr>
                <w:color w:val="000000" w:themeColor="text1"/>
              </w:rPr>
              <w:t>0</w:t>
            </w:r>
          </w:p>
          <w:p w14:paraId="7E4B0676" w14:textId="77777777" w:rsidR="00BE0FD0" w:rsidRDefault="00BE0FD0" w:rsidP="00450021">
            <w:pPr>
              <w:tabs>
                <w:tab w:val="left" w:pos="1480"/>
              </w:tabs>
              <w:jc w:val="both"/>
              <w:rPr>
                <w:color w:val="000000" w:themeColor="text1"/>
              </w:rPr>
            </w:pPr>
          </w:p>
          <w:p w14:paraId="2FA64213" w14:textId="7952F341" w:rsidR="00B923D3" w:rsidRDefault="00B923D3" w:rsidP="00450021">
            <w:pPr>
              <w:tabs>
                <w:tab w:val="left" w:pos="14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Up to 30 points </w:t>
            </w:r>
            <w:r w:rsidR="00BE0FD0">
              <w:rPr>
                <w:color w:val="000000" w:themeColor="text1"/>
              </w:rPr>
              <w:t>can be scored for details of</w:t>
            </w:r>
            <w:r>
              <w:rPr>
                <w:color w:val="000000" w:themeColor="text1"/>
              </w:rPr>
              <w:t xml:space="preserve"> management </w:t>
            </w:r>
            <w:r w:rsidR="00BE0FD0">
              <w:rPr>
                <w:color w:val="000000" w:themeColor="text1"/>
              </w:rPr>
              <w:t xml:space="preserve">and financial plan </w:t>
            </w:r>
          </w:p>
          <w:p w14:paraId="0D18E7DC" w14:textId="77777777" w:rsidR="00B923D3" w:rsidRDefault="00B923D3" w:rsidP="00450021">
            <w:pPr>
              <w:tabs>
                <w:tab w:val="left" w:pos="1480"/>
              </w:tabs>
              <w:jc w:val="both"/>
              <w:rPr>
                <w:color w:val="000000" w:themeColor="text1"/>
              </w:rPr>
            </w:pPr>
          </w:p>
          <w:p w14:paraId="0F83A40A" w14:textId="77777777" w:rsidR="00B923D3" w:rsidRDefault="00B923D3" w:rsidP="00450021">
            <w:pPr>
              <w:tabs>
                <w:tab w:val="left" w:pos="1480"/>
              </w:tabs>
              <w:jc w:val="both"/>
              <w:rPr>
                <w:color w:val="000000" w:themeColor="text1"/>
              </w:rPr>
            </w:pPr>
          </w:p>
          <w:p w14:paraId="4838C130" w14:textId="77777777" w:rsidR="00B923D3" w:rsidRDefault="00B923D3" w:rsidP="00450021">
            <w:pPr>
              <w:tabs>
                <w:tab w:val="left" w:pos="1480"/>
              </w:tabs>
              <w:jc w:val="both"/>
              <w:rPr>
                <w:color w:val="000000" w:themeColor="text1"/>
              </w:rPr>
            </w:pPr>
          </w:p>
          <w:p w14:paraId="230D6512" w14:textId="77777777" w:rsidR="00C54087" w:rsidRDefault="00C54087" w:rsidP="00450021">
            <w:pPr>
              <w:tabs>
                <w:tab w:val="left" w:pos="1480"/>
              </w:tabs>
              <w:jc w:val="both"/>
              <w:rPr>
                <w:color w:val="000000" w:themeColor="text1"/>
              </w:rPr>
            </w:pPr>
          </w:p>
          <w:p w14:paraId="1F43D4D4" w14:textId="77777777" w:rsidR="00BE0FD0" w:rsidRDefault="00BE0FD0" w:rsidP="00450021">
            <w:pPr>
              <w:tabs>
                <w:tab w:val="left" w:pos="1480"/>
              </w:tabs>
              <w:jc w:val="both"/>
              <w:rPr>
                <w:color w:val="000000" w:themeColor="text1"/>
              </w:rPr>
            </w:pPr>
          </w:p>
          <w:p w14:paraId="6482C9E7" w14:textId="77777777" w:rsidR="00BE0FD0" w:rsidRDefault="00BE0FD0" w:rsidP="00450021">
            <w:pPr>
              <w:tabs>
                <w:tab w:val="left" w:pos="1480"/>
              </w:tabs>
              <w:jc w:val="both"/>
              <w:rPr>
                <w:color w:val="000000" w:themeColor="text1"/>
              </w:rPr>
            </w:pPr>
          </w:p>
          <w:p w14:paraId="7A383197" w14:textId="0B8BE9F5" w:rsidR="00C54087" w:rsidRDefault="004A71A8" w:rsidP="00450021">
            <w:pPr>
              <w:tabs>
                <w:tab w:val="left" w:pos="14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points</w:t>
            </w:r>
            <w:r w:rsidR="00C54087">
              <w:rPr>
                <w:color w:val="000000" w:themeColor="text1"/>
              </w:rPr>
              <w:t xml:space="preserve"> can be awarded to each of these functions = 100</w:t>
            </w:r>
          </w:p>
          <w:p w14:paraId="1EFDA53E" w14:textId="77777777" w:rsidR="004A71A8" w:rsidRDefault="004A71A8" w:rsidP="00450021">
            <w:pPr>
              <w:tabs>
                <w:tab w:val="left" w:pos="1480"/>
              </w:tabs>
              <w:jc w:val="both"/>
              <w:rPr>
                <w:color w:val="000000" w:themeColor="text1"/>
              </w:rPr>
            </w:pPr>
          </w:p>
          <w:p w14:paraId="2DDEED00" w14:textId="6474EE54" w:rsidR="00C54087" w:rsidRPr="00C54087" w:rsidRDefault="00C54087" w:rsidP="00450021">
            <w:pPr>
              <w:tabs>
                <w:tab w:val="left" w:pos="1480"/>
              </w:tabs>
              <w:jc w:val="both"/>
              <w:rPr>
                <w:color w:val="000000" w:themeColor="text1"/>
              </w:rPr>
            </w:pPr>
          </w:p>
        </w:tc>
      </w:tr>
      <w:tr w:rsidR="00845B2A" w14:paraId="25363C5E" w14:textId="77777777" w:rsidTr="001520D0">
        <w:tc>
          <w:tcPr>
            <w:tcW w:w="5495" w:type="dxa"/>
          </w:tcPr>
          <w:p w14:paraId="3E96E740" w14:textId="5C384C5C" w:rsidR="0015475B" w:rsidRPr="00FC02B2" w:rsidRDefault="0015475B" w:rsidP="00FC02B2">
            <w:pPr>
              <w:tabs>
                <w:tab w:val="left" w:pos="1480"/>
              </w:tabs>
              <w:ind w:left="360"/>
              <w:jc w:val="both"/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14:paraId="3E325233" w14:textId="77777777" w:rsidR="00720EFB" w:rsidRPr="00DF59A5" w:rsidRDefault="00720EFB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3543" w:type="dxa"/>
          </w:tcPr>
          <w:p w14:paraId="2B88411A" w14:textId="0352DBA9" w:rsidR="00720EFB" w:rsidRPr="00003DDC" w:rsidRDefault="00720EFB" w:rsidP="00450021">
            <w:pPr>
              <w:tabs>
                <w:tab w:val="left" w:pos="1480"/>
              </w:tabs>
              <w:jc w:val="both"/>
              <w:rPr>
                <w:b/>
                <w:sz w:val="28"/>
                <w:szCs w:val="28"/>
              </w:rPr>
            </w:pPr>
            <w:r w:rsidRPr="00003DDC">
              <w:rPr>
                <w:b/>
                <w:sz w:val="28"/>
                <w:szCs w:val="28"/>
              </w:rPr>
              <w:t>Highest score : 130</w:t>
            </w:r>
          </w:p>
        </w:tc>
      </w:tr>
      <w:tr w:rsidR="00845B2A" w14:paraId="5ED0A240" w14:textId="77777777" w:rsidTr="00720EFB">
        <w:trPr>
          <w:trHeight w:val="419"/>
        </w:trPr>
        <w:tc>
          <w:tcPr>
            <w:tcW w:w="5495" w:type="dxa"/>
          </w:tcPr>
          <w:p w14:paraId="2CB6A549" w14:textId="6486EB51" w:rsidR="00113767" w:rsidRPr="00113767" w:rsidRDefault="00113767" w:rsidP="00113767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14:paraId="75EFB1C4" w14:textId="77777777" w:rsidR="00845B2A" w:rsidRPr="00DF59A5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3543" w:type="dxa"/>
          </w:tcPr>
          <w:p w14:paraId="07839AA7" w14:textId="1FC5D037" w:rsidR="00584264" w:rsidRPr="00FC02B2" w:rsidRDefault="00584264" w:rsidP="00584264">
            <w:pPr>
              <w:tabs>
                <w:tab w:val="left" w:pos="1480"/>
              </w:tabs>
              <w:jc w:val="both"/>
              <w:rPr>
                <w:b/>
                <w:color w:val="548DD4" w:themeColor="text2" w:themeTint="99"/>
                <w:sz w:val="44"/>
                <w:szCs w:val="44"/>
              </w:rPr>
            </w:pPr>
          </w:p>
        </w:tc>
      </w:tr>
      <w:tr w:rsidR="00584264" w14:paraId="7EC0FA18" w14:textId="77777777" w:rsidTr="001520D0">
        <w:tc>
          <w:tcPr>
            <w:tcW w:w="5495" w:type="dxa"/>
          </w:tcPr>
          <w:p w14:paraId="09E35EAE" w14:textId="77777777" w:rsidR="00584264" w:rsidRPr="00720EFB" w:rsidRDefault="00584264" w:rsidP="00720EFB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14:paraId="72B3FE8E" w14:textId="77777777" w:rsidR="00584264" w:rsidRPr="00DF59A5" w:rsidRDefault="00584264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3543" w:type="dxa"/>
          </w:tcPr>
          <w:p w14:paraId="7E397EC3" w14:textId="77777777" w:rsidR="00584264" w:rsidRPr="00061682" w:rsidRDefault="00584264" w:rsidP="00FC02B2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</w:tr>
      <w:tr w:rsidR="00845B2A" w14:paraId="2224AF33" w14:textId="77777777" w:rsidTr="001520D0">
        <w:tc>
          <w:tcPr>
            <w:tcW w:w="5495" w:type="dxa"/>
          </w:tcPr>
          <w:p w14:paraId="04ED6A30" w14:textId="02ECEEEB" w:rsidR="00845B2A" w:rsidRPr="00720EFB" w:rsidRDefault="00113767" w:rsidP="00450021">
            <w:pPr>
              <w:tabs>
                <w:tab w:val="left" w:pos="1480"/>
              </w:tabs>
              <w:jc w:val="both"/>
              <w:rPr>
                <w:b/>
                <w:sz w:val="28"/>
                <w:szCs w:val="28"/>
              </w:rPr>
            </w:pPr>
            <w:r w:rsidRPr="00720EFB">
              <w:rPr>
                <w:b/>
                <w:sz w:val="28"/>
                <w:szCs w:val="28"/>
              </w:rPr>
              <w:t>10</w:t>
            </w:r>
            <w:r w:rsidR="00702665" w:rsidRPr="00720EFB">
              <w:rPr>
                <w:b/>
                <w:sz w:val="28"/>
                <w:szCs w:val="28"/>
              </w:rPr>
              <w:t>. Attachments</w:t>
            </w:r>
          </w:p>
        </w:tc>
        <w:tc>
          <w:tcPr>
            <w:tcW w:w="5245" w:type="dxa"/>
          </w:tcPr>
          <w:p w14:paraId="230F6D5C" w14:textId="51A8CF74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3543" w:type="dxa"/>
          </w:tcPr>
          <w:p w14:paraId="21E3258F" w14:textId="2B537730" w:rsidR="00845B2A" w:rsidRPr="00961FC0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</w:tr>
      <w:tr w:rsidR="00845B2A" w14:paraId="0F8335C1" w14:textId="77777777" w:rsidTr="001520D0">
        <w:tc>
          <w:tcPr>
            <w:tcW w:w="5495" w:type="dxa"/>
          </w:tcPr>
          <w:p w14:paraId="7461FF9B" w14:textId="4BEF830B" w:rsidR="00845B2A" w:rsidRPr="00BE7C3B" w:rsidRDefault="00702665" w:rsidP="00720EFB">
            <w:pPr>
              <w:pStyle w:val="ListParagraph"/>
              <w:numPr>
                <w:ilvl w:val="0"/>
                <w:numId w:val="24"/>
              </w:numPr>
              <w:tabs>
                <w:tab w:val="left" w:pos="1480"/>
              </w:tabs>
              <w:jc w:val="both"/>
              <w:rPr>
                <w:i/>
                <w:sz w:val="28"/>
                <w:szCs w:val="28"/>
              </w:rPr>
            </w:pPr>
            <w:r w:rsidRPr="00BE7C3B">
              <w:rPr>
                <w:i/>
                <w:sz w:val="28"/>
                <w:szCs w:val="28"/>
              </w:rPr>
              <w:t>Letters</w:t>
            </w:r>
          </w:p>
        </w:tc>
        <w:tc>
          <w:tcPr>
            <w:tcW w:w="5245" w:type="dxa"/>
          </w:tcPr>
          <w:p w14:paraId="6E97D378" w14:textId="542B665D" w:rsidR="00845B2A" w:rsidRPr="00F30FF4" w:rsidRDefault="00702665" w:rsidP="00450021">
            <w:pPr>
              <w:tabs>
                <w:tab w:val="left" w:pos="1480"/>
              </w:tabs>
              <w:jc w:val="both"/>
            </w:pPr>
            <w:r w:rsidRPr="00F30FF4">
              <w:t xml:space="preserve">Letter of intent from National </w:t>
            </w:r>
            <w:proofErr w:type="spellStart"/>
            <w:r w:rsidRPr="00F30FF4">
              <w:t>Organising</w:t>
            </w:r>
            <w:proofErr w:type="spellEnd"/>
            <w:r w:rsidRPr="00F30FF4">
              <w:t xml:space="preserve"> Committee</w:t>
            </w:r>
          </w:p>
        </w:tc>
        <w:tc>
          <w:tcPr>
            <w:tcW w:w="3543" w:type="dxa"/>
          </w:tcPr>
          <w:p w14:paraId="647FA253" w14:textId="25ACB8DD" w:rsidR="00961FC0" w:rsidRPr="00560EBE" w:rsidRDefault="0023700B" w:rsidP="00F30FF4">
            <w:pPr>
              <w:tabs>
                <w:tab w:val="left" w:pos="1480"/>
              </w:tabs>
              <w:jc w:val="both"/>
            </w:pPr>
            <w:r>
              <w:t>0-</w:t>
            </w:r>
            <w:r w:rsidR="00560EBE" w:rsidRPr="00560EBE">
              <w:t>10</w:t>
            </w:r>
          </w:p>
        </w:tc>
      </w:tr>
      <w:tr w:rsidR="00845B2A" w14:paraId="7F874583" w14:textId="77777777" w:rsidTr="001520D0">
        <w:tc>
          <w:tcPr>
            <w:tcW w:w="5495" w:type="dxa"/>
          </w:tcPr>
          <w:p w14:paraId="37B1DA4C" w14:textId="77777777" w:rsidR="00845B2A" w:rsidRPr="00BE7C3B" w:rsidRDefault="00845B2A" w:rsidP="00450021">
            <w:pPr>
              <w:tabs>
                <w:tab w:val="left" w:pos="148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245" w:type="dxa"/>
          </w:tcPr>
          <w:p w14:paraId="3D105D64" w14:textId="77197AB2" w:rsidR="00845B2A" w:rsidRPr="00F30FF4" w:rsidRDefault="00702665" w:rsidP="00450021">
            <w:pPr>
              <w:tabs>
                <w:tab w:val="left" w:pos="1480"/>
              </w:tabs>
              <w:jc w:val="both"/>
            </w:pPr>
            <w:r w:rsidRPr="00F30FF4">
              <w:t>Proposal from PCO with references</w:t>
            </w:r>
          </w:p>
        </w:tc>
        <w:tc>
          <w:tcPr>
            <w:tcW w:w="3543" w:type="dxa"/>
          </w:tcPr>
          <w:p w14:paraId="37DB9F9E" w14:textId="40EB807B" w:rsidR="00845B2A" w:rsidRPr="00560EBE" w:rsidRDefault="0023700B" w:rsidP="00450021">
            <w:pPr>
              <w:tabs>
                <w:tab w:val="left" w:pos="1480"/>
              </w:tabs>
              <w:jc w:val="both"/>
            </w:pPr>
            <w:r>
              <w:t>0-</w:t>
            </w:r>
            <w:r w:rsidR="00560EBE" w:rsidRPr="00560EBE">
              <w:t>10</w:t>
            </w:r>
          </w:p>
        </w:tc>
      </w:tr>
      <w:tr w:rsidR="00845B2A" w14:paraId="1777DF25" w14:textId="77777777" w:rsidTr="001520D0">
        <w:tc>
          <w:tcPr>
            <w:tcW w:w="5495" w:type="dxa"/>
          </w:tcPr>
          <w:p w14:paraId="0382BFFC" w14:textId="77777777" w:rsidR="00845B2A" w:rsidRPr="00BE7C3B" w:rsidRDefault="00845B2A" w:rsidP="00450021">
            <w:pPr>
              <w:tabs>
                <w:tab w:val="left" w:pos="148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245" w:type="dxa"/>
          </w:tcPr>
          <w:p w14:paraId="4A0BD0BB" w14:textId="1DCE70A8" w:rsidR="00845B2A" w:rsidRPr="00F30FF4" w:rsidRDefault="00702665" w:rsidP="00450021">
            <w:pPr>
              <w:tabs>
                <w:tab w:val="left" w:pos="1480"/>
              </w:tabs>
              <w:jc w:val="both"/>
            </w:pPr>
            <w:r w:rsidRPr="00F30FF4">
              <w:t>Board of Tourism letter of support</w:t>
            </w:r>
          </w:p>
        </w:tc>
        <w:tc>
          <w:tcPr>
            <w:tcW w:w="3543" w:type="dxa"/>
          </w:tcPr>
          <w:p w14:paraId="425379E3" w14:textId="30197587" w:rsidR="00845B2A" w:rsidRPr="00560EBE" w:rsidRDefault="0023700B" w:rsidP="00450021">
            <w:pPr>
              <w:tabs>
                <w:tab w:val="left" w:pos="1480"/>
              </w:tabs>
              <w:jc w:val="both"/>
            </w:pPr>
            <w:r>
              <w:t>0-</w:t>
            </w:r>
            <w:r w:rsidR="004A7EAB">
              <w:t>10</w:t>
            </w:r>
          </w:p>
        </w:tc>
      </w:tr>
      <w:tr w:rsidR="00845B2A" w14:paraId="7733FF9F" w14:textId="77777777" w:rsidTr="001520D0">
        <w:tc>
          <w:tcPr>
            <w:tcW w:w="5495" w:type="dxa"/>
          </w:tcPr>
          <w:p w14:paraId="6CB85492" w14:textId="77777777" w:rsidR="00845B2A" w:rsidRPr="00BE7C3B" w:rsidRDefault="00845B2A" w:rsidP="00450021">
            <w:pPr>
              <w:tabs>
                <w:tab w:val="left" w:pos="148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245" w:type="dxa"/>
          </w:tcPr>
          <w:p w14:paraId="769165D6" w14:textId="2C4F373F" w:rsidR="00845B2A" w:rsidRPr="00F30FF4" w:rsidRDefault="00702665" w:rsidP="00450021">
            <w:pPr>
              <w:tabs>
                <w:tab w:val="left" w:pos="1480"/>
              </w:tabs>
              <w:jc w:val="both"/>
            </w:pPr>
            <w:r w:rsidRPr="00F30FF4">
              <w:t>Letters of support from various levels of government</w:t>
            </w:r>
          </w:p>
        </w:tc>
        <w:tc>
          <w:tcPr>
            <w:tcW w:w="3543" w:type="dxa"/>
          </w:tcPr>
          <w:p w14:paraId="42FCCC3C" w14:textId="2BB1B99B" w:rsidR="00845B2A" w:rsidRPr="00560EBE" w:rsidRDefault="0023700B" w:rsidP="00450021">
            <w:pPr>
              <w:tabs>
                <w:tab w:val="left" w:pos="1480"/>
              </w:tabs>
              <w:jc w:val="both"/>
            </w:pPr>
            <w:r>
              <w:t>0-10</w:t>
            </w:r>
          </w:p>
        </w:tc>
      </w:tr>
      <w:tr w:rsidR="00845B2A" w14:paraId="67B83A97" w14:textId="77777777" w:rsidTr="001520D0">
        <w:tc>
          <w:tcPr>
            <w:tcW w:w="5495" w:type="dxa"/>
          </w:tcPr>
          <w:p w14:paraId="20E27132" w14:textId="77777777" w:rsidR="00845B2A" w:rsidRPr="00BE7C3B" w:rsidRDefault="00845B2A" w:rsidP="00450021">
            <w:pPr>
              <w:tabs>
                <w:tab w:val="left" w:pos="148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245" w:type="dxa"/>
          </w:tcPr>
          <w:p w14:paraId="2A1D5D83" w14:textId="5984B290" w:rsidR="00845B2A" w:rsidRPr="00F30FF4" w:rsidRDefault="00702665" w:rsidP="00450021">
            <w:pPr>
              <w:tabs>
                <w:tab w:val="left" w:pos="1480"/>
              </w:tabs>
              <w:jc w:val="both"/>
              <w:rPr>
                <w:i/>
              </w:rPr>
            </w:pPr>
            <w:r w:rsidRPr="00F30FF4">
              <w:t>Additional letters of support from professional colleagues</w:t>
            </w:r>
            <w:r w:rsidR="00022781" w:rsidRPr="00F30FF4">
              <w:t xml:space="preserve">, National Nursing Leadership </w:t>
            </w:r>
          </w:p>
        </w:tc>
        <w:tc>
          <w:tcPr>
            <w:tcW w:w="3543" w:type="dxa"/>
          </w:tcPr>
          <w:p w14:paraId="64F4C41C" w14:textId="5C2A3152" w:rsidR="00845B2A" w:rsidRPr="00560EBE" w:rsidRDefault="0023700B" w:rsidP="00450021">
            <w:pPr>
              <w:tabs>
                <w:tab w:val="left" w:pos="1480"/>
              </w:tabs>
              <w:jc w:val="both"/>
            </w:pPr>
            <w:r>
              <w:t>0-10</w:t>
            </w:r>
          </w:p>
          <w:p w14:paraId="439935F8" w14:textId="6617EE42" w:rsidR="00371223" w:rsidRPr="00560EBE" w:rsidRDefault="00371223" w:rsidP="00450021">
            <w:pPr>
              <w:tabs>
                <w:tab w:val="left" w:pos="1480"/>
              </w:tabs>
              <w:jc w:val="both"/>
              <w:rPr>
                <w:b/>
              </w:rPr>
            </w:pPr>
          </w:p>
        </w:tc>
      </w:tr>
      <w:tr w:rsidR="00845B2A" w14:paraId="5C2CA60C" w14:textId="77777777" w:rsidTr="001520D0">
        <w:tc>
          <w:tcPr>
            <w:tcW w:w="5495" w:type="dxa"/>
          </w:tcPr>
          <w:p w14:paraId="21ACA858" w14:textId="74477F0D" w:rsidR="00845B2A" w:rsidRPr="00BE7C3B" w:rsidRDefault="00845B2A" w:rsidP="00720EFB">
            <w:pPr>
              <w:pStyle w:val="ListParagraph"/>
              <w:numPr>
                <w:ilvl w:val="0"/>
                <w:numId w:val="24"/>
              </w:numPr>
              <w:tabs>
                <w:tab w:val="left" w:pos="1480"/>
              </w:tabs>
              <w:jc w:val="both"/>
              <w:rPr>
                <w:i/>
                <w:sz w:val="28"/>
                <w:szCs w:val="28"/>
              </w:rPr>
            </w:pPr>
            <w:r w:rsidRPr="00BE7C3B">
              <w:rPr>
                <w:i/>
                <w:sz w:val="28"/>
                <w:szCs w:val="28"/>
              </w:rPr>
              <w:t>Maps / plans</w:t>
            </w:r>
          </w:p>
        </w:tc>
        <w:tc>
          <w:tcPr>
            <w:tcW w:w="5245" w:type="dxa"/>
          </w:tcPr>
          <w:p w14:paraId="77C30A9D" w14:textId="77777777" w:rsidR="00845B2A" w:rsidRPr="004A7EAB" w:rsidRDefault="00845B2A" w:rsidP="00450021">
            <w:pPr>
              <w:tabs>
                <w:tab w:val="left" w:pos="1480"/>
              </w:tabs>
              <w:jc w:val="both"/>
              <w:rPr>
                <w:i/>
              </w:rPr>
            </w:pPr>
            <w:r w:rsidRPr="004A7EAB">
              <w:t>Map of conference venue including lecture halls, exhibit spaces, poster area, social functions</w:t>
            </w:r>
          </w:p>
        </w:tc>
        <w:tc>
          <w:tcPr>
            <w:tcW w:w="3543" w:type="dxa"/>
          </w:tcPr>
          <w:p w14:paraId="107B104A" w14:textId="59B2F19A" w:rsidR="00845B2A" w:rsidRPr="0023700B" w:rsidRDefault="0023700B" w:rsidP="00450021">
            <w:pPr>
              <w:tabs>
                <w:tab w:val="left" w:pos="1480"/>
              </w:tabs>
              <w:jc w:val="both"/>
            </w:pPr>
            <w:r>
              <w:t>0 or</w:t>
            </w:r>
            <w:r w:rsidR="00560EBE" w:rsidRPr="0023700B">
              <w:t>10</w:t>
            </w:r>
          </w:p>
        </w:tc>
      </w:tr>
      <w:tr w:rsidR="00845B2A" w14:paraId="765C955E" w14:textId="77777777" w:rsidTr="001520D0">
        <w:tc>
          <w:tcPr>
            <w:tcW w:w="5495" w:type="dxa"/>
          </w:tcPr>
          <w:p w14:paraId="37EAF8EB" w14:textId="77777777" w:rsidR="00845B2A" w:rsidRPr="00D453EC" w:rsidRDefault="00845B2A" w:rsidP="00450021">
            <w:pPr>
              <w:tabs>
                <w:tab w:val="left" w:pos="1480"/>
              </w:tabs>
              <w:jc w:val="both"/>
              <w:rPr>
                <w:i/>
                <w:sz w:val="32"/>
                <w:szCs w:val="32"/>
              </w:rPr>
            </w:pPr>
          </w:p>
        </w:tc>
        <w:tc>
          <w:tcPr>
            <w:tcW w:w="5245" w:type="dxa"/>
          </w:tcPr>
          <w:p w14:paraId="4C5C320D" w14:textId="77777777" w:rsidR="00845B2A" w:rsidRPr="004A7EAB" w:rsidRDefault="00845B2A" w:rsidP="00450021">
            <w:pPr>
              <w:tabs>
                <w:tab w:val="left" w:pos="1480"/>
              </w:tabs>
            </w:pPr>
            <w:r w:rsidRPr="004A7EAB">
              <w:t>Air lines that serve country</w:t>
            </w:r>
          </w:p>
        </w:tc>
        <w:tc>
          <w:tcPr>
            <w:tcW w:w="3543" w:type="dxa"/>
          </w:tcPr>
          <w:p w14:paraId="07F8FF08" w14:textId="0873DE50" w:rsidR="00845B2A" w:rsidRPr="0023700B" w:rsidRDefault="00560EBE" w:rsidP="00450021">
            <w:pPr>
              <w:tabs>
                <w:tab w:val="left" w:pos="1480"/>
              </w:tabs>
              <w:jc w:val="both"/>
            </w:pPr>
            <w:r w:rsidRPr="0023700B">
              <w:t>Info only</w:t>
            </w:r>
          </w:p>
        </w:tc>
      </w:tr>
      <w:tr w:rsidR="00845B2A" w14:paraId="0B7A54AE" w14:textId="77777777" w:rsidTr="001520D0">
        <w:tc>
          <w:tcPr>
            <w:tcW w:w="5495" w:type="dxa"/>
          </w:tcPr>
          <w:p w14:paraId="58DB3195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245" w:type="dxa"/>
          </w:tcPr>
          <w:p w14:paraId="6C09F379" w14:textId="77777777" w:rsidR="00845B2A" w:rsidRPr="004A7EAB" w:rsidRDefault="00845B2A" w:rsidP="00450021">
            <w:pPr>
              <w:tabs>
                <w:tab w:val="left" w:pos="1480"/>
              </w:tabs>
              <w:jc w:val="both"/>
            </w:pPr>
            <w:r w:rsidRPr="004A7EAB">
              <w:t>Local transport services map</w:t>
            </w:r>
          </w:p>
        </w:tc>
        <w:tc>
          <w:tcPr>
            <w:tcW w:w="3543" w:type="dxa"/>
          </w:tcPr>
          <w:p w14:paraId="54CE5AB2" w14:textId="4E7FC191" w:rsidR="00845B2A" w:rsidRPr="00BE7C3B" w:rsidRDefault="00560EBE" w:rsidP="00450021">
            <w:pPr>
              <w:tabs>
                <w:tab w:val="left" w:pos="1480"/>
              </w:tabs>
              <w:jc w:val="both"/>
            </w:pPr>
            <w:r w:rsidRPr="00BE7C3B">
              <w:t>Info only</w:t>
            </w:r>
          </w:p>
        </w:tc>
      </w:tr>
      <w:tr w:rsidR="00845B2A" w14:paraId="50B789A0" w14:textId="77777777" w:rsidTr="001520D0">
        <w:tc>
          <w:tcPr>
            <w:tcW w:w="5495" w:type="dxa"/>
          </w:tcPr>
          <w:p w14:paraId="6F0F4DE8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245" w:type="dxa"/>
          </w:tcPr>
          <w:p w14:paraId="392CAE0D" w14:textId="77777777" w:rsidR="00845B2A" w:rsidRPr="004A7EAB" w:rsidRDefault="00845B2A" w:rsidP="00450021">
            <w:pPr>
              <w:tabs>
                <w:tab w:val="left" w:pos="1480"/>
              </w:tabs>
              <w:jc w:val="both"/>
            </w:pPr>
            <w:r w:rsidRPr="004A7EAB">
              <w:t>Map of venue within city/area and off site accommodation range</w:t>
            </w:r>
          </w:p>
        </w:tc>
        <w:tc>
          <w:tcPr>
            <w:tcW w:w="3543" w:type="dxa"/>
          </w:tcPr>
          <w:p w14:paraId="021DEA70" w14:textId="6C5A5BD6" w:rsidR="00845B2A" w:rsidRPr="0023700B" w:rsidRDefault="0023700B" w:rsidP="00450021">
            <w:pPr>
              <w:tabs>
                <w:tab w:val="left" w:pos="1480"/>
              </w:tabs>
              <w:jc w:val="both"/>
            </w:pPr>
            <w:r w:rsidRPr="0023700B">
              <w:t>Info only</w:t>
            </w:r>
          </w:p>
        </w:tc>
      </w:tr>
      <w:tr w:rsidR="00845B2A" w14:paraId="58B6E8E0" w14:textId="77777777" w:rsidTr="001520D0">
        <w:tc>
          <w:tcPr>
            <w:tcW w:w="5495" w:type="dxa"/>
          </w:tcPr>
          <w:p w14:paraId="2C27AF26" w14:textId="77777777" w:rsidR="00845B2A" w:rsidRPr="00BE7C3B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245" w:type="dxa"/>
          </w:tcPr>
          <w:p w14:paraId="0976FE21" w14:textId="77777777" w:rsidR="00845B2A" w:rsidRPr="00D453EC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3543" w:type="dxa"/>
          </w:tcPr>
          <w:p w14:paraId="34FFE9BE" w14:textId="3F1C51A3" w:rsidR="00845B2A" w:rsidRPr="00D13AC4" w:rsidRDefault="00845B2A" w:rsidP="00450021">
            <w:pPr>
              <w:tabs>
                <w:tab w:val="left" w:pos="1480"/>
              </w:tabs>
              <w:jc w:val="both"/>
              <w:rPr>
                <w:b/>
                <w:sz w:val="40"/>
                <w:szCs w:val="40"/>
              </w:rPr>
            </w:pPr>
          </w:p>
        </w:tc>
      </w:tr>
      <w:tr w:rsidR="00845B2A" w14:paraId="1FE93333" w14:textId="77777777" w:rsidTr="001520D0">
        <w:tc>
          <w:tcPr>
            <w:tcW w:w="5495" w:type="dxa"/>
          </w:tcPr>
          <w:p w14:paraId="7C10C4D2" w14:textId="60F0397B" w:rsidR="00845B2A" w:rsidRPr="00BE7C3B" w:rsidRDefault="00022781" w:rsidP="00450021">
            <w:pPr>
              <w:tabs>
                <w:tab w:val="left" w:pos="1480"/>
              </w:tabs>
              <w:jc w:val="both"/>
              <w:rPr>
                <w:i/>
                <w:sz w:val="28"/>
                <w:szCs w:val="28"/>
              </w:rPr>
            </w:pPr>
            <w:r w:rsidRPr="00BE7C3B">
              <w:rPr>
                <w:i/>
                <w:sz w:val="28"/>
                <w:szCs w:val="28"/>
              </w:rPr>
              <w:t xml:space="preserve">c. </w:t>
            </w:r>
            <w:r w:rsidR="00845B2A" w:rsidRPr="00BE7C3B">
              <w:rPr>
                <w:i/>
                <w:sz w:val="28"/>
                <w:szCs w:val="28"/>
              </w:rPr>
              <w:t>Website addresses</w:t>
            </w:r>
          </w:p>
        </w:tc>
        <w:tc>
          <w:tcPr>
            <w:tcW w:w="5245" w:type="dxa"/>
          </w:tcPr>
          <w:p w14:paraId="2A5B9843" w14:textId="77777777" w:rsidR="00845B2A" w:rsidRPr="0023700B" w:rsidRDefault="00845B2A" w:rsidP="00450021">
            <w:pPr>
              <w:tabs>
                <w:tab w:val="left" w:pos="1480"/>
              </w:tabs>
              <w:jc w:val="both"/>
            </w:pPr>
            <w:r w:rsidRPr="0023700B">
              <w:t xml:space="preserve">National Perianaesthesia </w:t>
            </w:r>
            <w:proofErr w:type="spellStart"/>
            <w:r w:rsidRPr="0023700B">
              <w:t>Organisation</w:t>
            </w:r>
            <w:proofErr w:type="spellEnd"/>
          </w:p>
        </w:tc>
        <w:tc>
          <w:tcPr>
            <w:tcW w:w="3543" w:type="dxa"/>
          </w:tcPr>
          <w:p w14:paraId="75B30457" w14:textId="05A981D2" w:rsidR="00845B2A" w:rsidRDefault="0023700B" w:rsidP="00450021">
            <w:pPr>
              <w:tabs>
                <w:tab w:val="left" w:pos="1480"/>
              </w:tabs>
              <w:jc w:val="both"/>
            </w:pPr>
            <w:r>
              <w:t>Website addresses are not scored – info only</w:t>
            </w:r>
          </w:p>
          <w:p w14:paraId="16ED1271" w14:textId="4B682728" w:rsidR="0023700B" w:rsidRPr="0023700B" w:rsidRDefault="0023700B" w:rsidP="00450021">
            <w:pPr>
              <w:tabs>
                <w:tab w:val="left" w:pos="1480"/>
              </w:tabs>
              <w:jc w:val="both"/>
            </w:pPr>
          </w:p>
        </w:tc>
      </w:tr>
      <w:tr w:rsidR="00845B2A" w14:paraId="48E6D9C1" w14:textId="77777777" w:rsidTr="001520D0">
        <w:tc>
          <w:tcPr>
            <w:tcW w:w="5495" w:type="dxa"/>
          </w:tcPr>
          <w:p w14:paraId="505DDD34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245" w:type="dxa"/>
          </w:tcPr>
          <w:p w14:paraId="3BFBFE24" w14:textId="77777777" w:rsidR="00845B2A" w:rsidRPr="0023700B" w:rsidRDefault="00845B2A" w:rsidP="00450021">
            <w:pPr>
              <w:tabs>
                <w:tab w:val="left" w:pos="1480"/>
              </w:tabs>
              <w:jc w:val="both"/>
              <w:rPr>
                <w:i/>
              </w:rPr>
            </w:pPr>
            <w:r w:rsidRPr="0023700B">
              <w:t xml:space="preserve">Professional </w:t>
            </w:r>
            <w:proofErr w:type="spellStart"/>
            <w:r w:rsidRPr="0023700B">
              <w:t>Organising</w:t>
            </w:r>
            <w:proofErr w:type="spellEnd"/>
            <w:r w:rsidRPr="0023700B">
              <w:t xml:space="preserve"> Committee</w:t>
            </w:r>
          </w:p>
        </w:tc>
        <w:tc>
          <w:tcPr>
            <w:tcW w:w="3543" w:type="dxa"/>
          </w:tcPr>
          <w:p w14:paraId="4D517448" w14:textId="77777777" w:rsidR="00845B2A" w:rsidRPr="00542B49" w:rsidRDefault="00845B2A" w:rsidP="00450021">
            <w:pPr>
              <w:tabs>
                <w:tab w:val="left" w:pos="1480"/>
              </w:tabs>
              <w:jc w:val="both"/>
              <w:rPr>
                <w:i/>
                <w:sz w:val="32"/>
                <w:szCs w:val="32"/>
              </w:rPr>
            </w:pPr>
          </w:p>
        </w:tc>
      </w:tr>
      <w:tr w:rsidR="00845B2A" w14:paraId="097C9156" w14:textId="77777777" w:rsidTr="001520D0">
        <w:tc>
          <w:tcPr>
            <w:tcW w:w="5495" w:type="dxa"/>
          </w:tcPr>
          <w:p w14:paraId="5B3C94A8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245" w:type="dxa"/>
          </w:tcPr>
          <w:p w14:paraId="3E1FDF2D" w14:textId="77777777" w:rsidR="00845B2A" w:rsidRPr="0023700B" w:rsidRDefault="00845B2A" w:rsidP="00450021">
            <w:pPr>
              <w:tabs>
                <w:tab w:val="left" w:pos="1480"/>
              </w:tabs>
              <w:jc w:val="both"/>
              <w:rPr>
                <w:i/>
              </w:rPr>
            </w:pPr>
            <w:r w:rsidRPr="0023700B">
              <w:t>Local, National Tourist Board [transport/accommodation/attractions</w:t>
            </w:r>
          </w:p>
        </w:tc>
        <w:tc>
          <w:tcPr>
            <w:tcW w:w="3543" w:type="dxa"/>
          </w:tcPr>
          <w:p w14:paraId="67C19BA2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</w:tr>
      <w:tr w:rsidR="00845B2A" w14:paraId="769571E1" w14:textId="77777777" w:rsidTr="001520D0">
        <w:tc>
          <w:tcPr>
            <w:tcW w:w="5495" w:type="dxa"/>
          </w:tcPr>
          <w:p w14:paraId="0AE050E9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245" w:type="dxa"/>
          </w:tcPr>
          <w:p w14:paraId="5A8CA4C1" w14:textId="77777777" w:rsidR="00845B2A" w:rsidRPr="0023700B" w:rsidRDefault="00845B2A" w:rsidP="00450021">
            <w:pPr>
              <w:tabs>
                <w:tab w:val="left" w:pos="1480"/>
              </w:tabs>
              <w:jc w:val="both"/>
              <w:rPr>
                <w:i/>
              </w:rPr>
            </w:pPr>
            <w:r w:rsidRPr="0023700B">
              <w:t>Main airline courier to country</w:t>
            </w:r>
          </w:p>
        </w:tc>
        <w:tc>
          <w:tcPr>
            <w:tcW w:w="3543" w:type="dxa"/>
          </w:tcPr>
          <w:p w14:paraId="60995D19" w14:textId="67990E20" w:rsidR="00845B2A" w:rsidRPr="00962735" w:rsidRDefault="00845B2A" w:rsidP="00450021">
            <w:pPr>
              <w:tabs>
                <w:tab w:val="left" w:pos="1480"/>
              </w:tabs>
              <w:jc w:val="both"/>
              <w:rPr>
                <w:color w:val="548DD4" w:themeColor="text2" w:themeTint="99"/>
                <w:sz w:val="32"/>
                <w:szCs w:val="32"/>
              </w:rPr>
            </w:pPr>
          </w:p>
        </w:tc>
      </w:tr>
      <w:tr w:rsidR="00845B2A" w14:paraId="5048CFDB" w14:textId="77777777" w:rsidTr="001520D0">
        <w:tc>
          <w:tcPr>
            <w:tcW w:w="5495" w:type="dxa"/>
          </w:tcPr>
          <w:p w14:paraId="5E3EB0DC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245" w:type="dxa"/>
          </w:tcPr>
          <w:p w14:paraId="2613C5F5" w14:textId="77777777" w:rsidR="00845B2A" w:rsidRPr="0023700B" w:rsidRDefault="00845B2A" w:rsidP="00450021">
            <w:pPr>
              <w:tabs>
                <w:tab w:val="left" w:pos="1480"/>
              </w:tabs>
              <w:jc w:val="both"/>
              <w:rPr>
                <w:i/>
              </w:rPr>
            </w:pPr>
            <w:r w:rsidRPr="0023700B">
              <w:t>Government website for visa, local tax information</w:t>
            </w:r>
          </w:p>
        </w:tc>
        <w:tc>
          <w:tcPr>
            <w:tcW w:w="3543" w:type="dxa"/>
          </w:tcPr>
          <w:p w14:paraId="5F9E2045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</w:tr>
      <w:tr w:rsidR="00845B2A" w14:paraId="6C086D16" w14:textId="77777777" w:rsidTr="001520D0">
        <w:tc>
          <w:tcPr>
            <w:tcW w:w="5495" w:type="dxa"/>
          </w:tcPr>
          <w:p w14:paraId="145AE7C4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245" w:type="dxa"/>
          </w:tcPr>
          <w:p w14:paraId="7E7A108F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3543" w:type="dxa"/>
          </w:tcPr>
          <w:p w14:paraId="2BDA2D4B" w14:textId="785C60FC" w:rsidR="00845B2A" w:rsidRPr="00003DDC" w:rsidRDefault="0023700B" w:rsidP="00D13AC4">
            <w:pPr>
              <w:tabs>
                <w:tab w:val="left" w:pos="1480"/>
              </w:tabs>
              <w:jc w:val="both"/>
              <w:rPr>
                <w:b/>
                <w:sz w:val="28"/>
                <w:szCs w:val="28"/>
              </w:rPr>
            </w:pPr>
            <w:r w:rsidRPr="00003DDC">
              <w:rPr>
                <w:b/>
                <w:sz w:val="28"/>
                <w:szCs w:val="28"/>
              </w:rPr>
              <w:t>Highest score:</w:t>
            </w:r>
            <w:r w:rsidR="00BE7C3B" w:rsidRPr="00003DDC">
              <w:rPr>
                <w:b/>
                <w:sz w:val="28"/>
                <w:szCs w:val="28"/>
              </w:rPr>
              <w:t xml:space="preserve"> </w:t>
            </w:r>
            <w:r w:rsidR="004A7EAB" w:rsidRPr="00003DDC">
              <w:rPr>
                <w:b/>
                <w:sz w:val="28"/>
                <w:szCs w:val="28"/>
              </w:rPr>
              <w:t>60</w:t>
            </w:r>
          </w:p>
        </w:tc>
      </w:tr>
      <w:tr w:rsidR="00845B2A" w14:paraId="297BD7AF" w14:textId="77777777" w:rsidTr="001520D0">
        <w:tc>
          <w:tcPr>
            <w:tcW w:w="5495" w:type="dxa"/>
          </w:tcPr>
          <w:p w14:paraId="1A4DD2D7" w14:textId="492DC4DC" w:rsidR="00FB5FB5" w:rsidRPr="00D13AC4" w:rsidRDefault="00FB5FB5" w:rsidP="00D13AC4">
            <w:pPr>
              <w:tabs>
                <w:tab w:val="left" w:pos="1480"/>
              </w:tabs>
              <w:jc w:val="both"/>
              <w:rPr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5245" w:type="dxa"/>
          </w:tcPr>
          <w:p w14:paraId="369E40AC" w14:textId="632DFF72" w:rsidR="00466D38" w:rsidRDefault="00466D38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3543" w:type="dxa"/>
          </w:tcPr>
          <w:p w14:paraId="02E51785" w14:textId="77777777" w:rsidR="00DE1DCD" w:rsidRDefault="00DE1DCD" w:rsidP="00450021">
            <w:pPr>
              <w:tabs>
                <w:tab w:val="left" w:pos="1480"/>
              </w:tabs>
              <w:jc w:val="both"/>
              <w:rPr>
                <w:color w:val="548DD4" w:themeColor="text2" w:themeTint="99"/>
                <w:sz w:val="32"/>
                <w:szCs w:val="32"/>
              </w:rPr>
            </w:pPr>
          </w:p>
          <w:p w14:paraId="7023D3A8" w14:textId="37485774" w:rsidR="00DE1DCD" w:rsidRPr="00003DDC" w:rsidRDefault="00BE7C3B" w:rsidP="00450021">
            <w:pPr>
              <w:tabs>
                <w:tab w:val="left" w:pos="1480"/>
              </w:tabs>
              <w:jc w:val="both"/>
              <w:rPr>
                <w:b/>
                <w:sz w:val="36"/>
                <w:szCs w:val="36"/>
              </w:rPr>
            </w:pPr>
            <w:r w:rsidRPr="00003DDC">
              <w:rPr>
                <w:b/>
                <w:sz w:val="36"/>
                <w:szCs w:val="36"/>
              </w:rPr>
              <w:t>Total Score : 6</w:t>
            </w:r>
            <w:r w:rsidR="007905BC">
              <w:rPr>
                <w:b/>
                <w:sz w:val="36"/>
                <w:szCs w:val="36"/>
              </w:rPr>
              <w:t>5</w:t>
            </w:r>
            <w:r w:rsidR="004A7EAB" w:rsidRPr="00003DDC">
              <w:rPr>
                <w:b/>
                <w:sz w:val="36"/>
                <w:szCs w:val="36"/>
              </w:rPr>
              <w:t>0</w:t>
            </w:r>
          </w:p>
        </w:tc>
      </w:tr>
      <w:tr w:rsidR="00845B2A" w14:paraId="4A83BADC" w14:textId="77777777" w:rsidTr="001520D0">
        <w:tc>
          <w:tcPr>
            <w:tcW w:w="5495" w:type="dxa"/>
          </w:tcPr>
          <w:p w14:paraId="0F0E0D99" w14:textId="0BD2C973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245" w:type="dxa"/>
          </w:tcPr>
          <w:p w14:paraId="292C62D3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3543" w:type="dxa"/>
          </w:tcPr>
          <w:p w14:paraId="26D813FE" w14:textId="3CE5CD84" w:rsidR="00845B2A" w:rsidRPr="00D13AC4" w:rsidRDefault="00845B2A" w:rsidP="00450021">
            <w:pPr>
              <w:tabs>
                <w:tab w:val="left" w:pos="1480"/>
              </w:tabs>
              <w:jc w:val="both"/>
              <w:rPr>
                <w:b/>
                <w:color w:val="FF0000"/>
                <w:sz w:val="44"/>
                <w:szCs w:val="44"/>
              </w:rPr>
            </w:pPr>
          </w:p>
        </w:tc>
      </w:tr>
      <w:tr w:rsidR="00845B2A" w14:paraId="389AD5C8" w14:textId="77777777" w:rsidTr="001520D0">
        <w:tc>
          <w:tcPr>
            <w:tcW w:w="5495" w:type="dxa"/>
          </w:tcPr>
          <w:p w14:paraId="3AA45D9E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245" w:type="dxa"/>
          </w:tcPr>
          <w:p w14:paraId="4EA84C1E" w14:textId="06480446" w:rsidR="006B63C0" w:rsidRPr="00022781" w:rsidRDefault="006B63C0" w:rsidP="00022781">
            <w:pPr>
              <w:tabs>
                <w:tab w:val="left" w:pos="1480"/>
              </w:tabs>
              <w:jc w:val="both"/>
              <w:rPr>
                <w:color w:val="FF0000"/>
                <w:sz w:val="32"/>
                <w:szCs w:val="32"/>
              </w:rPr>
            </w:pPr>
            <w:r w:rsidRPr="00022781">
              <w:rPr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3543" w:type="dxa"/>
          </w:tcPr>
          <w:p w14:paraId="297CECF2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</w:tr>
      <w:tr w:rsidR="00845B2A" w14:paraId="75B025B5" w14:textId="77777777" w:rsidTr="001520D0">
        <w:tc>
          <w:tcPr>
            <w:tcW w:w="5495" w:type="dxa"/>
          </w:tcPr>
          <w:p w14:paraId="270839A4" w14:textId="07B6BF5F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245" w:type="dxa"/>
          </w:tcPr>
          <w:p w14:paraId="01981635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3543" w:type="dxa"/>
          </w:tcPr>
          <w:p w14:paraId="4298A9A0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</w:tr>
      <w:tr w:rsidR="00845B2A" w14:paraId="0C2EC9DE" w14:textId="77777777" w:rsidTr="001520D0">
        <w:tc>
          <w:tcPr>
            <w:tcW w:w="5495" w:type="dxa"/>
          </w:tcPr>
          <w:p w14:paraId="01A37A1B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245" w:type="dxa"/>
          </w:tcPr>
          <w:p w14:paraId="77902044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3543" w:type="dxa"/>
          </w:tcPr>
          <w:p w14:paraId="6F32D553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</w:tr>
      <w:tr w:rsidR="00845B2A" w14:paraId="3626C609" w14:textId="77777777" w:rsidTr="001520D0">
        <w:tc>
          <w:tcPr>
            <w:tcW w:w="5495" w:type="dxa"/>
          </w:tcPr>
          <w:p w14:paraId="7A02EEBC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245" w:type="dxa"/>
          </w:tcPr>
          <w:p w14:paraId="5D8D9F20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3543" w:type="dxa"/>
          </w:tcPr>
          <w:p w14:paraId="1D1E8025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</w:tr>
      <w:tr w:rsidR="00845B2A" w14:paraId="3D56A59C" w14:textId="77777777" w:rsidTr="001520D0">
        <w:tc>
          <w:tcPr>
            <w:tcW w:w="5495" w:type="dxa"/>
          </w:tcPr>
          <w:p w14:paraId="088822C3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245" w:type="dxa"/>
          </w:tcPr>
          <w:p w14:paraId="69AA3DFF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3543" w:type="dxa"/>
          </w:tcPr>
          <w:p w14:paraId="43195174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</w:tr>
      <w:tr w:rsidR="00845B2A" w14:paraId="0CAB6504" w14:textId="77777777" w:rsidTr="00003DDC">
        <w:trPr>
          <w:trHeight w:val="90"/>
        </w:trPr>
        <w:tc>
          <w:tcPr>
            <w:tcW w:w="5495" w:type="dxa"/>
          </w:tcPr>
          <w:p w14:paraId="401C1CAD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5245" w:type="dxa"/>
          </w:tcPr>
          <w:p w14:paraId="1184EBDF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3543" w:type="dxa"/>
          </w:tcPr>
          <w:p w14:paraId="33598761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</w:tr>
    </w:tbl>
    <w:p w14:paraId="6888A09C" w14:textId="77777777" w:rsidR="00003DDC" w:rsidRPr="00C76942" w:rsidRDefault="00003DDC" w:rsidP="00C76942">
      <w:pPr>
        <w:rPr>
          <w:color w:val="FF0000"/>
          <w:sz w:val="32"/>
          <w:szCs w:val="32"/>
        </w:rPr>
      </w:pPr>
    </w:p>
    <w:sectPr w:rsidR="00003DDC" w:rsidRPr="00C76942" w:rsidSect="00003DDC">
      <w:pgSz w:w="16840" w:h="11900" w:orient="landscape"/>
      <w:pgMar w:top="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66EF"/>
    <w:multiLevelType w:val="hybridMultilevel"/>
    <w:tmpl w:val="D9482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51FA4"/>
    <w:multiLevelType w:val="hybridMultilevel"/>
    <w:tmpl w:val="75B2BA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4626F"/>
    <w:multiLevelType w:val="hybridMultilevel"/>
    <w:tmpl w:val="2D8CC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3490A"/>
    <w:multiLevelType w:val="hybridMultilevel"/>
    <w:tmpl w:val="97E8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F5742"/>
    <w:multiLevelType w:val="hybridMultilevel"/>
    <w:tmpl w:val="6F407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9A374C"/>
    <w:multiLevelType w:val="hybridMultilevel"/>
    <w:tmpl w:val="56349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60B9D"/>
    <w:multiLevelType w:val="hybridMultilevel"/>
    <w:tmpl w:val="E794A5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26A73"/>
    <w:multiLevelType w:val="hybridMultilevel"/>
    <w:tmpl w:val="FD28AA7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F12EE"/>
    <w:multiLevelType w:val="hybridMultilevel"/>
    <w:tmpl w:val="6310EA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E7216"/>
    <w:multiLevelType w:val="hybridMultilevel"/>
    <w:tmpl w:val="2EF0F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47818"/>
    <w:multiLevelType w:val="hybridMultilevel"/>
    <w:tmpl w:val="D9482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D475B"/>
    <w:multiLevelType w:val="hybridMultilevel"/>
    <w:tmpl w:val="A1363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87530"/>
    <w:multiLevelType w:val="hybridMultilevel"/>
    <w:tmpl w:val="07DCC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C0B70"/>
    <w:multiLevelType w:val="hybridMultilevel"/>
    <w:tmpl w:val="75B2BA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36222"/>
    <w:multiLevelType w:val="hybridMultilevel"/>
    <w:tmpl w:val="DAF0B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A3152"/>
    <w:multiLevelType w:val="hybridMultilevel"/>
    <w:tmpl w:val="8550C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B5739"/>
    <w:multiLevelType w:val="hybridMultilevel"/>
    <w:tmpl w:val="FC0CEE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C85030B"/>
    <w:multiLevelType w:val="hybridMultilevel"/>
    <w:tmpl w:val="D32E2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586BFC"/>
    <w:multiLevelType w:val="hybridMultilevel"/>
    <w:tmpl w:val="DB18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A1D78"/>
    <w:multiLevelType w:val="hybridMultilevel"/>
    <w:tmpl w:val="8974BC78"/>
    <w:lvl w:ilvl="0" w:tplc="37C25774">
      <w:start w:val="1"/>
      <w:numFmt w:val="lowerLetter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87802"/>
    <w:multiLevelType w:val="hybridMultilevel"/>
    <w:tmpl w:val="93B64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708B3"/>
    <w:multiLevelType w:val="hybridMultilevel"/>
    <w:tmpl w:val="F10A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A6D91"/>
    <w:multiLevelType w:val="hybridMultilevel"/>
    <w:tmpl w:val="255CA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97FAF"/>
    <w:multiLevelType w:val="hybridMultilevel"/>
    <w:tmpl w:val="1A9C1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D79B6"/>
    <w:multiLevelType w:val="hybridMultilevel"/>
    <w:tmpl w:val="BF3C0968"/>
    <w:lvl w:ilvl="0" w:tplc="FCFE4558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344B7"/>
    <w:multiLevelType w:val="hybridMultilevel"/>
    <w:tmpl w:val="CEF8BEB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6E2270C3"/>
    <w:multiLevelType w:val="hybridMultilevel"/>
    <w:tmpl w:val="F74E0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052DD"/>
    <w:multiLevelType w:val="hybridMultilevel"/>
    <w:tmpl w:val="6CEE7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F0FCA"/>
    <w:multiLevelType w:val="hybridMultilevel"/>
    <w:tmpl w:val="4EB873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324A5"/>
    <w:multiLevelType w:val="hybridMultilevel"/>
    <w:tmpl w:val="F738C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8672B"/>
    <w:multiLevelType w:val="hybridMultilevel"/>
    <w:tmpl w:val="2F229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EF3578"/>
    <w:multiLevelType w:val="hybridMultilevel"/>
    <w:tmpl w:val="FE8E46F4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20"/>
  </w:num>
  <w:num w:numId="4">
    <w:abstractNumId w:val="19"/>
  </w:num>
  <w:num w:numId="5">
    <w:abstractNumId w:val="24"/>
  </w:num>
  <w:num w:numId="6">
    <w:abstractNumId w:val="25"/>
  </w:num>
  <w:num w:numId="7">
    <w:abstractNumId w:val="15"/>
  </w:num>
  <w:num w:numId="8">
    <w:abstractNumId w:val="7"/>
  </w:num>
  <w:num w:numId="9">
    <w:abstractNumId w:val="30"/>
  </w:num>
  <w:num w:numId="10">
    <w:abstractNumId w:val="27"/>
  </w:num>
  <w:num w:numId="11">
    <w:abstractNumId w:val="28"/>
  </w:num>
  <w:num w:numId="12">
    <w:abstractNumId w:val="1"/>
  </w:num>
  <w:num w:numId="13">
    <w:abstractNumId w:val="31"/>
  </w:num>
  <w:num w:numId="14">
    <w:abstractNumId w:val="8"/>
  </w:num>
  <w:num w:numId="15">
    <w:abstractNumId w:val="22"/>
  </w:num>
  <w:num w:numId="16">
    <w:abstractNumId w:val="6"/>
  </w:num>
  <w:num w:numId="17">
    <w:abstractNumId w:val="4"/>
  </w:num>
  <w:num w:numId="18">
    <w:abstractNumId w:val="23"/>
  </w:num>
  <w:num w:numId="19">
    <w:abstractNumId w:val="16"/>
  </w:num>
  <w:num w:numId="20">
    <w:abstractNumId w:val="11"/>
  </w:num>
  <w:num w:numId="21">
    <w:abstractNumId w:val="12"/>
  </w:num>
  <w:num w:numId="22">
    <w:abstractNumId w:val="21"/>
  </w:num>
  <w:num w:numId="23">
    <w:abstractNumId w:val="17"/>
  </w:num>
  <w:num w:numId="24">
    <w:abstractNumId w:val="5"/>
  </w:num>
  <w:num w:numId="25">
    <w:abstractNumId w:val="0"/>
  </w:num>
  <w:num w:numId="26">
    <w:abstractNumId w:val="13"/>
  </w:num>
  <w:num w:numId="27">
    <w:abstractNumId w:val="10"/>
  </w:num>
  <w:num w:numId="28">
    <w:abstractNumId w:val="18"/>
  </w:num>
  <w:num w:numId="29">
    <w:abstractNumId w:val="2"/>
  </w:num>
  <w:num w:numId="30">
    <w:abstractNumId w:val="29"/>
  </w:num>
  <w:num w:numId="31">
    <w:abstractNumId w:val="14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2A"/>
    <w:rsid w:val="00003DDC"/>
    <w:rsid w:val="00022781"/>
    <w:rsid w:val="0004003F"/>
    <w:rsid w:val="00041A24"/>
    <w:rsid w:val="00061682"/>
    <w:rsid w:val="0007294F"/>
    <w:rsid w:val="00086208"/>
    <w:rsid w:val="000B1D24"/>
    <w:rsid w:val="000B43AD"/>
    <w:rsid w:val="000B7E86"/>
    <w:rsid w:val="000C11AE"/>
    <w:rsid w:val="000C69D5"/>
    <w:rsid w:val="000D0381"/>
    <w:rsid w:val="000D6E65"/>
    <w:rsid w:val="000D7974"/>
    <w:rsid w:val="000E3AF0"/>
    <w:rsid w:val="000E66C0"/>
    <w:rsid w:val="000E7E4D"/>
    <w:rsid w:val="00113767"/>
    <w:rsid w:val="0013106C"/>
    <w:rsid w:val="001369D4"/>
    <w:rsid w:val="00144BDF"/>
    <w:rsid w:val="001520D0"/>
    <w:rsid w:val="0015475B"/>
    <w:rsid w:val="00157C66"/>
    <w:rsid w:val="00163905"/>
    <w:rsid w:val="00171F5B"/>
    <w:rsid w:val="00176B49"/>
    <w:rsid w:val="001B37B2"/>
    <w:rsid w:val="001C4F23"/>
    <w:rsid w:val="001F50DC"/>
    <w:rsid w:val="002008F5"/>
    <w:rsid w:val="0021046D"/>
    <w:rsid w:val="00227457"/>
    <w:rsid w:val="0023700B"/>
    <w:rsid w:val="00237E21"/>
    <w:rsid w:val="00237E9E"/>
    <w:rsid w:val="00252E9C"/>
    <w:rsid w:val="00272C5A"/>
    <w:rsid w:val="00293768"/>
    <w:rsid w:val="00297505"/>
    <w:rsid w:val="002978FA"/>
    <w:rsid w:val="002A2C08"/>
    <w:rsid w:val="002C29BB"/>
    <w:rsid w:val="002C4975"/>
    <w:rsid w:val="002D3197"/>
    <w:rsid w:val="002D3D72"/>
    <w:rsid w:val="002D5690"/>
    <w:rsid w:val="0031290D"/>
    <w:rsid w:val="00324496"/>
    <w:rsid w:val="0035147E"/>
    <w:rsid w:val="00353DC0"/>
    <w:rsid w:val="00364D86"/>
    <w:rsid w:val="00371223"/>
    <w:rsid w:val="00396370"/>
    <w:rsid w:val="003A2047"/>
    <w:rsid w:val="003A233D"/>
    <w:rsid w:val="003B52A3"/>
    <w:rsid w:val="003B5CC8"/>
    <w:rsid w:val="003C501F"/>
    <w:rsid w:val="003C5E67"/>
    <w:rsid w:val="003D1838"/>
    <w:rsid w:val="003D2627"/>
    <w:rsid w:val="003D2FFD"/>
    <w:rsid w:val="003E7852"/>
    <w:rsid w:val="003F713F"/>
    <w:rsid w:val="00400E8A"/>
    <w:rsid w:val="0043723A"/>
    <w:rsid w:val="00440D31"/>
    <w:rsid w:val="00450021"/>
    <w:rsid w:val="00451A28"/>
    <w:rsid w:val="00466D38"/>
    <w:rsid w:val="004707D7"/>
    <w:rsid w:val="00484588"/>
    <w:rsid w:val="004A71A8"/>
    <w:rsid w:val="004A7EAB"/>
    <w:rsid w:val="004C3065"/>
    <w:rsid w:val="004E1E2D"/>
    <w:rsid w:val="004E29C8"/>
    <w:rsid w:val="004F7856"/>
    <w:rsid w:val="00502791"/>
    <w:rsid w:val="005109D7"/>
    <w:rsid w:val="00513310"/>
    <w:rsid w:val="00542B49"/>
    <w:rsid w:val="00553392"/>
    <w:rsid w:val="00560EBE"/>
    <w:rsid w:val="00563F31"/>
    <w:rsid w:val="0056516F"/>
    <w:rsid w:val="005811AE"/>
    <w:rsid w:val="00584264"/>
    <w:rsid w:val="005937AA"/>
    <w:rsid w:val="005A70AE"/>
    <w:rsid w:val="005A774E"/>
    <w:rsid w:val="005B3C70"/>
    <w:rsid w:val="005B5C6A"/>
    <w:rsid w:val="005D62DF"/>
    <w:rsid w:val="005F7486"/>
    <w:rsid w:val="006043FA"/>
    <w:rsid w:val="0062009D"/>
    <w:rsid w:val="0062063F"/>
    <w:rsid w:val="00624736"/>
    <w:rsid w:val="00635FD4"/>
    <w:rsid w:val="0064242D"/>
    <w:rsid w:val="00643436"/>
    <w:rsid w:val="0064563E"/>
    <w:rsid w:val="00647929"/>
    <w:rsid w:val="006627BE"/>
    <w:rsid w:val="006649B0"/>
    <w:rsid w:val="006708F8"/>
    <w:rsid w:val="00672519"/>
    <w:rsid w:val="00674CDD"/>
    <w:rsid w:val="00682678"/>
    <w:rsid w:val="00692943"/>
    <w:rsid w:val="00697B55"/>
    <w:rsid w:val="006A2BD1"/>
    <w:rsid w:val="006B54F8"/>
    <w:rsid w:val="006B63C0"/>
    <w:rsid w:val="006C5E1D"/>
    <w:rsid w:val="006D2104"/>
    <w:rsid w:val="006E0F62"/>
    <w:rsid w:val="00702665"/>
    <w:rsid w:val="0070515C"/>
    <w:rsid w:val="00720EFB"/>
    <w:rsid w:val="0072167F"/>
    <w:rsid w:val="0076068A"/>
    <w:rsid w:val="007615BB"/>
    <w:rsid w:val="0076249C"/>
    <w:rsid w:val="00764576"/>
    <w:rsid w:val="00782952"/>
    <w:rsid w:val="007905BC"/>
    <w:rsid w:val="007A6866"/>
    <w:rsid w:val="007A691C"/>
    <w:rsid w:val="007A7879"/>
    <w:rsid w:val="007C1761"/>
    <w:rsid w:val="007C7ABC"/>
    <w:rsid w:val="007D0BA4"/>
    <w:rsid w:val="007D468D"/>
    <w:rsid w:val="007D642C"/>
    <w:rsid w:val="007D711B"/>
    <w:rsid w:val="007D7581"/>
    <w:rsid w:val="008077C6"/>
    <w:rsid w:val="00817023"/>
    <w:rsid w:val="008227D1"/>
    <w:rsid w:val="00824D44"/>
    <w:rsid w:val="0082684F"/>
    <w:rsid w:val="00844618"/>
    <w:rsid w:val="00845B2A"/>
    <w:rsid w:val="00847804"/>
    <w:rsid w:val="00872E9A"/>
    <w:rsid w:val="00872F12"/>
    <w:rsid w:val="008A4E76"/>
    <w:rsid w:val="008C0455"/>
    <w:rsid w:val="008C2581"/>
    <w:rsid w:val="008D5454"/>
    <w:rsid w:val="008E5676"/>
    <w:rsid w:val="00961FC0"/>
    <w:rsid w:val="00962735"/>
    <w:rsid w:val="009833AC"/>
    <w:rsid w:val="009945FD"/>
    <w:rsid w:val="009A5100"/>
    <w:rsid w:val="009D4DC6"/>
    <w:rsid w:val="009D530B"/>
    <w:rsid w:val="009D5F83"/>
    <w:rsid w:val="00A0275D"/>
    <w:rsid w:val="00A13C1C"/>
    <w:rsid w:val="00A53EDB"/>
    <w:rsid w:val="00A62E89"/>
    <w:rsid w:val="00A779E7"/>
    <w:rsid w:val="00A80369"/>
    <w:rsid w:val="00A87D55"/>
    <w:rsid w:val="00A95430"/>
    <w:rsid w:val="00A95D43"/>
    <w:rsid w:val="00AB4E68"/>
    <w:rsid w:val="00AD2309"/>
    <w:rsid w:val="00AD3F37"/>
    <w:rsid w:val="00AE1D27"/>
    <w:rsid w:val="00AF2A67"/>
    <w:rsid w:val="00AF7D61"/>
    <w:rsid w:val="00B13F40"/>
    <w:rsid w:val="00B1682D"/>
    <w:rsid w:val="00B214F3"/>
    <w:rsid w:val="00B25BE1"/>
    <w:rsid w:val="00B34829"/>
    <w:rsid w:val="00B63C10"/>
    <w:rsid w:val="00B76DC8"/>
    <w:rsid w:val="00B80F74"/>
    <w:rsid w:val="00B91891"/>
    <w:rsid w:val="00B923D3"/>
    <w:rsid w:val="00BA3D3D"/>
    <w:rsid w:val="00BB0595"/>
    <w:rsid w:val="00BC12AB"/>
    <w:rsid w:val="00BD0E9B"/>
    <w:rsid w:val="00BD7A96"/>
    <w:rsid w:val="00BE0FD0"/>
    <w:rsid w:val="00BE6316"/>
    <w:rsid w:val="00BE7C3B"/>
    <w:rsid w:val="00BF27E0"/>
    <w:rsid w:val="00BF2991"/>
    <w:rsid w:val="00BF38F4"/>
    <w:rsid w:val="00C00C94"/>
    <w:rsid w:val="00C145C7"/>
    <w:rsid w:val="00C153B6"/>
    <w:rsid w:val="00C20274"/>
    <w:rsid w:val="00C5340E"/>
    <w:rsid w:val="00C54087"/>
    <w:rsid w:val="00C76942"/>
    <w:rsid w:val="00C77A09"/>
    <w:rsid w:val="00CC1FBA"/>
    <w:rsid w:val="00CC3EA0"/>
    <w:rsid w:val="00CC7BFB"/>
    <w:rsid w:val="00CD139E"/>
    <w:rsid w:val="00CD7D9D"/>
    <w:rsid w:val="00D13AC4"/>
    <w:rsid w:val="00D25C7B"/>
    <w:rsid w:val="00D33D1B"/>
    <w:rsid w:val="00D37C30"/>
    <w:rsid w:val="00D41845"/>
    <w:rsid w:val="00D508D1"/>
    <w:rsid w:val="00D54903"/>
    <w:rsid w:val="00D5797F"/>
    <w:rsid w:val="00D8673C"/>
    <w:rsid w:val="00D97A23"/>
    <w:rsid w:val="00DA2083"/>
    <w:rsid w:val="00DB59BD"/>
    <w:rsid w:val="00DC3713"/>
    <w:rsid w:val="00DC3BAE"/>
    <w:rsid w:val="00DC6007"/>
    <w:rsid w:val="00DD3C36"/>
    <w:rsid w:val="00DD69C4"/>
    <w:rsid w:val="00DE1DCD"/>
    <w:rsid w:val="00DF6D7C"/>
    <w:rsid w:val="00E01EF0"/>
    <w:rsid w:val="00E10209"/>
    <w:rsid w:val="00E15FF6"/>
    <w:rsid w:val="00E173D7"/>
    <w:rsid w:val="00E222C9"/>
    <w:rsid w:val="00E4358F"/>
    <w:rsid w:val="00E67347"/>
    <w:rsid w:val="00E72ED2"/>
    <w:rsid w:val="00E84FE4"/>
    <w:rsid w:val="00E920BF"/>
    <w:rsid w:val="00EA1B2F"/>
    <w:rsid w:val="00EA2732"/>
    <w:rsid w:val="00EA2764"/>
    <w:rsid w:val="00EB50F2"/>
    <w:rsid w:val="00EC2F1E"/>
    <w:rsid w:val="00EC3D9B"/>
    <w:rsid w:val="00ED786F"/>
    <w:rsid w:val="00F155CA"/>
    <w:rsid w:val="00F220BD"/>
    <w:rsid w:val="00F30FF4"/>
    <w:rsid w:val="00F62D8D"/>
    <w:rsid w:val="00F66CC0"/>
    <w:rsid w:val="00F66E39"/>
    <w:rsid w:val="00F73863"/>
    <w:rsid w:val="00F739DD"/>
    <w:rsid w:val="00F74A24"/>
    <w:rsid w:val="00F817B2"/>
    <w:rsid w:val="00F879E0"/>
    <w:rsid w:val="00F9272A"/>
    <w:rsid w:val="00F97503"/>
    <w:rsid w:val="00FA0BB1"/>
    <w:rsid w:val="00FB5FB5"/>
    <w:rsid w:val="00FC02B2"/>
    <w:rsid w:val="00FC741C"/>
    <w:rsid w:val="00FE508F"/>
    <w:rsid w:val="00FE614B"/>
    <w:rsid w:val="00FF0AA1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F82BD7"/>
  <w14:defaultImageDpi w14:val="300"/>
  <w15:docId w15:val="{C50E09D9-0E5A-4EAE-ABD9-C6E6AA3C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45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B2A"/>
    <w:pPr>
      <w:ind w:left="720"/>
      <w:contextualSpacing/>
    </w:pPr>
  </w:style>
  <w:style w:type="table" w:styleId="TableGrid">
    <w:name w:val="Table Grid"/>
    <w:basedOn w:val="TableNormal"/>
    <w:uiPriority w:val="59"/>
    <w:rsid w:val="00845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5B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B2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Lewisham &amp; Greenwich NHS Trust</Company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Smedley</dc:creator>
  <cp:lastModifiedBy>Joni Brady</cp:lastModifiedBy>
  <cp:revision>2</cp:revision>
  <dcterms:created xsi:type="dcterms:W3CDTF">2016-11-20T21:22:00Z</dcterms:created>
  <dcterms:modified xsi:type="dcterms:W3CDTF">2016-11-20T21:22:00Z</dcterms:modified>
</cp:coreProperties>
</file>